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06F54" w14:textId="77777777" w:rsidR="004F1B54" w:rsidRPr="004B636E" w:rsidRDefault="004F1B54" w:rsidP="004F1B54">
      <w:pPr>
        <w:pStyle w:val="Ttulo1"/>
        <w:spacing w:before="0" w:after="0"/>
        <w:jc w:val="center"/>
        <w:rPr>
          <w:b/>
          <w:bCs/>
          <w:sz w:val="24"/>
          <w:szCs w:val="24"/>
        </w:rPr>
      </w:pPr>
      <w:r w:rsidRPr="004B636E">
        <w:rPr>
          <w:b/>
          <w:bCs/>
          <w:sz w:val="24"/>
          <w:szCs w:val="24"/>
        </w:rPr>
        <w:t>AVISO DE PRIVACIDAD GS1 MÉXICO</w:t>
      </w:r>
    </w:p>
    <w:p w14:paraId="056BC681" w14:textId="4497388E" w:rsidR="004F1B54" w:rsidRPr="004B636E" w:rsidRDefault="004F1B54" w:rsidP="004F1B54">
      <w:pPr>
        <w:pStyle w:val="Ttulo1"/>
        <w:spacing w:before="0" w:after="0"/>
        <w:jc w:val="center"/>
        <w:rPr>
          <w:b/>
          <w:bCs/>
          <w:sz w:val="24"/>
          <w:szCs w:val="24"/>
        </w:rPr>
      </w:pPr>
      <w:r w:rsidRPr="004B636E">
        <w:rPr>
          <w:b/>
          <w:bCs/>
          <w:sz w:val="24"/>
          <w:szCs w:val="24"/>
        </w:rPr>
        <w:t>PROVEEDORES</w:t>
      </w:r>
    </w:p>
    <w:p w14:paraId="12AB064D" w14:textId="77777777" w:rsidR="004F1B54" w:rsidRPr="00345973" w:rsidRDefault="004F1B54" w:rsidP="00345973">
      <w:pPr>
        <w:spacing w:after="0"/>
        <w:jc w:val="both"/>
        <w:rPr>
          <w:sz w:val="20"/>
          <w:szCs w:val="20"/>
        </w:rPr>
      </w:pPr>
    </w:p>
    <w:p w14:paraId="7C6BA3BC" w14:textId="6456D7B7" w:rsidR="007953E0" w:rsidRPr="004B636E" w:rsidRDefault="004F1B54" w:rsidP="004F1B54">
      <w:pPr>
        <w:jc w:val="both"/>
        <w:rPr>
          <w:rFonts w:ascii="Arial" w:hAnsi="Arial" w:cs="Arial"/>
          <w:b/>
          <w:bCs/>
          <w:sz w:val="20"/>
          <w:szCs w:val="20"/>
        </w:rPr>
      </w:pPr>
      <w:r w:rsidRPr="004B636E">
        <w:rPr>
          <w:rFonts w:ascii="Arial" w:hAnsi="Arial" w:cs="Arial"/>
          <w:sz w:val="20"/>
          <w:szCs w:val="20"/>
        </w:rPr>
        <w:t xml:space="preserve">La </w:t>
      </w:r>
      <w:r w:rsidRPr="004B636E">
        <w:rPr>
          <w:rFonts w:ascii="Arial" w:hAnsi="Arial" w:cs="Arial"/>
          <w:b/>
          <w:bCs/>
          <w:sz w:val="20"/>
          <w:szCs w:val="20"/>
        </w:rPr>
        <w:t>Asociación Mexicana de Estándares para el Comercio Electrónico, A.C.</w:t>
      </w:r>
      <w:r w:rsidRPr="004B636E">
        <w:rPr>
          <w:rFonts w:ascii="Arial" w:hAnsi="Arial" w:cs="Arial"/>
          <w:sz w:val="20"/>
          <w:szCs w:val="20"/>
        </w:rPr>
        <w:t xml:space="preserve"> (en lo sucesivo </w:t>
      </w:r>
      <w:r w:rsidRPr="004B636E">
        <w:rPr>
          <w:rFonts w:ascii="Arial" w:hAnsi="Arial" w:cs="Arial"/>
          <w:b/>
          <w:bCs/>
          <w:sz w:val="20"/>
          <w:szCs w:val="20"/>
        </w:rPr>
        <w:t>“GS1 MÉXICO”</w:t>
      </w:r>
      <w:r w:rsidRPr="004B636E">
        <w:rPr>
          <w:rFonts w:ascii="Arial" w:hAnsi="Arial" w:cs="Arial"/>
          <w:sz w:val="20"/>
          <w:szCs w:val="20"/>
        </w:rPr>
        <w:t>), con domicilio en Boulevard Toluca No. 46, Col. El Conde, C.P. 53500, Naucalpan de Juárez, Estado de México, pone a su disposición el presente Aviso de Privacidad a fin de dar a conocer cómo se</w:t>
      </w:r>
      <w:r w:rsidR="009C7B25" w:rsidRPr="004B636E">
        <w:rPr>
          <w:rFonts w:ascii="Arial" w:hAnsi="Arial" w:cs="Arial"/>
          <w:sz w:val="20"/>
          <w:szCs w:val="20"/>
        </w:rPr>
        <w:t xml:space="preserve"> tratan los datos personales proporcionados en su carácter de </w:t>
      </w:r>
      <w:r w:rsidRPr="004B636E">
        <w:rPr>
          <w:rFonts w:ascii="Arial" w:hAnsi="Arial" w:cs="Arial"/>
          <w:sz w:val="20"/>
          <w:szCs w:val="20"/>
        </w:rPr>
        <w:t xml:space="preserve">proveedor (en lo sucesivo, </w:t>
      </w:r>
      <w:r w:rsidRPr="004B636E">
        <w:rPr>
          <w:rFonts w:ascii="Arial" w:hAnsi="Arial" w:cs="Arial"/>
          <w:b/>
          <w:bCs/>
          <w:sz w:val="20"/>
          <w:szCs w:val="20"/>
        </w:rPr>
        <w:t>“EL TITULAR”</w:t>
      </w:r>
      <w:r w:rsidRPr="004B636E">
        <w:rPr>
          <w:rFonts w:ascii="Arial" w:hAnsi="Arial" w:cs="Arial"/>
          <w:sz w:val="20"/>
          <w:szCs w:val="20"/>
        </w:rPr>
        <w:t>)</w:t>
      </w:r>
      <w:r w:rsidRPr="004B636E">
        <w:rPr>
          <w:rFonts w:ascii="Arial" w:hAnsi="Arial" w:cs="Arial"/>
          <w:b/>
          <w:bCs/>
          <w:sz w:val="20"/>
          <w:szCs w:val="20"/>
        </w:rPr>
        <w:t>.</w:t>
      </w:r>
      <w:r w:rsidR="00D907C5" w:rsidRPr="004B636E">
        <w:rPr>
          <w:rFonts w:ascii="Arial" w:hAnsi="Arial" w:cs="Arial"/>
          <w:b/>
          <w:bCs/>
          <w:sz w:val="20"/>
          <w:szCs w:val="20"/>
        </w:rPr>
        <w:t xml:space="preserve"> </w:t>
      </w:r>
    </w:p>
    <w:p w14:paraId="202BBE7E" w14:textId="11BF8C07" w:rsidR="004F1B54" w:rsidRPr="004B636E" w:rsidRDefault="004F1B54" w:rsidP="004F1B54">
      <w:pPr>
        <w:jc w:val="both"/>
        <w:rPr>
          <w:rFonts w:ascii="Arial" w:hAnsi="Arial" w:cs="Arial"/>
          <w:b/>
          <w:bCs/>
          <w:sz w:val="20"/>
          <w:szCs w:val="20"/>
        </w:rPr>
      </w:pPr>
      <w:r w:rsidRPr="004B636E">
        <w:rPr>
          <w:rFonts w:ascii="Arial" w:hAnsi="Arial" w:cs="Arial"/>
          <w:b/>
          <w:bCs/>
          <w:sz w:val="20"/>
          <w:szCs w:val="20"/>
        </w:rPr>
        <w:t xml:space="preserve">GS1 MÉXICO </w:t>
      </w:r>
      <w:r w:rsidRPr="004B636E">
        <w:rPr>
          <w:rFonts w:ascii="Arial" w:hAnsi="Arial" w:cs="Arial"/>
          <w:sz w:val="20"/>
          <w:szCs w:val="20"/>
        </w:rPr>
        <w:t>es responsable del tratamiento, salvaguarda de la integridad, privacidad y protección de sus datos personales, en términos de lo dispuesto por la Ley Federal de Protección de Datos Personales en Posesión de los Particulares, su Reglamento y demás normatividad aplicable.</w:t>
      </w:r>
    </w:p>
    <w:p w14:paraId="49379E65" w14:textId="77777777" w:rsidR="004F1B54" w:rsidRPr="004B636E" w:rsidRDefault="004F1B54" w:rsidP="004F1B54">
      <w:pPr>
        <w:pStyle w:val="Ttulo2"/>
        <w:rPr>
          <w:rFonts w:ascii="Arial" w:hAnsi="Arial" w:cs="Arial"/>
          <w:sz w:val="20"/>
          <w:szCs w:val="20"/>
        </w:rPr>
      </w:pPr>
      <w:r w:rsidRPr="004B636E">
        <w:rPr>
          <w:rFonts w:ascii="Arial" w:hAnsi="Arial" w:cs="Arial"/>
          <w:sz w:val="20"/>
          <w:szCs w:val="20"/>
        </w:rPr>
        <w:t>Datos personales que se recaban:</w:t>
      </w:r>
    </w:p>
    <w:p w14:paraId="75C4727D" w14:textId="77777777" w:rsidR="004F1B54" w:rsidRPr="004B636E" w:rsidRDefault="004F1B54" w:rsidP="004F1B54">
      <w:pPr>
        <w:jc w:val="both"/>
        <w:rPr>
          <w:rFonts w:ascii="Arial" w:hAnsi="Arial" w:cs="Arial"/>
          <w:sz w:val="20"/>
          <w:szCs w:val="20"/>
        </w:rPr>
      </w:pPr>
      <w:r w:rsidRPr="004B636E">
        <w:rPr>
          <w:rFonts w:ascii="Arial" w:hAnsi="Arial" w:cs="Arial"/>
          <w:sz w:val="20"/>
          <w:szCs w:val="20"/>
        </w:rPr>
        <w:t>Para las finalidades señaladas en este aviso de privacidad, se recabarán las siguientes categorías de datos personales:</w:t>
      </w:r>
    </w:p>
    <w:p w14:paraId="0C691189" w14:textId="4B7CAE81" w:rsidR="004F1B54" w:rsidRPr="004B636E" w:rsidRDefault="004F1B54" w:rsidP="004F1B54">
      <w:pPr>
        <w:pStyle w:val="Prrafodelista"/>
        <w:numPr>
          <w:ilvl w:val="0"/>
          <w:numId w:val="2"/>
        </w:numPr>
        <w:jc w:val="both"/>
        <w:rPr>
          <w:rFonts w:ascii="Arial" w:hAnsi="Arial" w:cs="Arial"/>
          <w:sz w:val="20"/>
          <w:szCs w:val="20"/>
        </w:rPr>
      </w:pPr>
      <w:r w:rsidRPr="004B636E">
        <w:rPr>
          <w:rFonts w:ascii="Arial" w:hAnsi="Arial" w:cs="Arial"/>
          <w:sz w:val="20"/>
          <w:szCs w:val="20"/>
          <w:u w:val="single"/>
        </w:rPr>
        <w:t>Datos de identificación:</w:t>
      </w:r>
      <w:r w:rsidRPr="004B636E">
        <w:rPr>
          <w:rFonts w:ascii="Arial" w:hAnsi="Arial" w:cs="Arial"/>
          <w:sz w:val="20"/>
          <w:szCs w:val="20"/>
        </w:rPr>
        <w:t xml:space="preserve"> Nombre completo</w:t>
      </w:r>
      <w:r w:rsidR="008F6507" w:rsidRPr="004B636E">
        <w:rPr>
          <w:rFonts w:ascii="Arial" w:hAnsi="Arial" w:cs="Arial"/>
          <w:sz w:val="20"/>
          <w:szCs w:val="20"/>
        </w:rPr>
        <w:t xml:space="preserve"> o razón social</w:t>
      </w:r>
      <w:r w:rsidR="00D2253E" w:rsidRPr="004B636E">
        <w:rPr>
          <w:rFonts w:ascii="Arial" w:hAnsi="Arial" w:cs="Arial"/>
          <w:sz w:val="20"/>
          <w:szCs w:val="20"/>
        </w:rPr>
        <w:t>.</w:t>
      </w:r>
    </w:p>
    <w:p w14:paraId="35D26C71" w14:textId="77777777" w:rsidR="004F1B54" w:rsidRPr="004B636E" w:rsidRDefault="004F1B54" w:rsidP="004F1B54">
      <w:pPr>
        <w:pStyle w:val="Prrafodelista"/>
        <w:numPr>
          <w:ilvl w:val="0"/>
          <w:numId w:val="2"/>
        </w:numPr>
        <w:jc w:val="both"/>
        <w:rPr>
          <w:rFonts w:ascii="Arial" w:hAnsi="Arial" w:cs="Arial"/>
          <w:sz w:val="20"/>
          <w:szCs w:val="20"/>
        </w:rPr>
      </w:pPr>
      <w:r w:rsidRPr="004B636E">
        <w:rPr>
          <w:rFonts w:ascii="Arial" w:hAnsi="Arial" w:cs="Arial"/>
          <w:sz w:val="20"/>
          <w:szCs w:val="20"/>
          <w:u w:val="single"/>
        </w:rPr>
        <w:t>Datos de contacto:</w:t>
      </w:r>
      <w:r w:rsidRPr="004B636E">
        <w:rPr>
          <w:rFonts w:ascii="Arial" w:hAnsi="Arial" w:cs="Arial"/>
          <w:sz w:val="20"/>
          <w:szCs w:val="20"/>
        </w:rPr>
        <w:t xml:space="preserve"> Dirección, teléfono y correo electrónico.</w:t>
      </w:r>
    </w:p>
    <w:p w14:paraId="3544C612" w14:textId="13B2B9A0" w:rsidR="00D2253E" w:rsidRDefault="00D2253E" w:rsidP="004F1B54">
      <w:pPr>
        <w:pStyle w:val="Prrafodelista"/>
        <w:numPr>
          <w:ilvl w:val="0"/>
          <w:numId w:val="2"/>
        </w:numPr>
        <w:jc w:val="both"/>
        <w:rPr>
          <w:rFonts w:ascii="Arial" w:hAnsi="Arial" w:cs="Arial"/>
          <w:sz w:val="20"/>
          <w:szCs w:val="20"/>
        </w:rPr>
      </w:pPr>
      <w:r w:rsidRPr="004B636E">
        <w:rPr>
          <w:rFonts w:ascii="Arial" w:hAnsi="Arial" w:cs="Arial"/>
          <w:sz w:val="20"/>
          <w:szCs w:val="20"/>
          <w:u w:val="single"/>
        </w:rPr>
        <w:t>Documentación:</w:t>
      </w:r>
      <w:r w:rsidRPr="004B636E">
        <w:rPr>
          <w:rFonts w:ascii="Arial" w:hAnsi="Arial" w:cs="Arial"/>
          <w:sz w:val="20"/>
          <w:szCs w:val="20"/>
        </w:rPr>
        <w:t xml:space="preserve"> Identificaci</w:t>
      </w:r>
      <w:r w:rsidR="003175D7" w:rsidRPr="004B636E">
        <w:rPr>
          <w:rFonts w:ascii="Arial" w:hAnsi="Arial" w:cs="Arial"/>
          <w:sz w:val="20"/>
          <w:szCs w:val="20"/>
        </w:rPr>
        <w:t>ón</w:t>
      </w:r>
      <w:r w:rsidRPr="004B636E">
        <w:rPr>
          <w:rFonts w:ascii="Arial" w:hAnsi="Arial" w:cs="Arial"/>
          <w:sz w:val="20"/>
          <w:szCs w:val="20"/>
        </w:rPr>
        <w:t xml:space="preserve"> oficial, acta constitutiva, poder notarial, Registro Federal de Contribuyentes (RFC), Registro de Prestadoras de Servicios Especializados u Obras Especializadas (REPSE), constancia de situación fiscal</w:t>
      </w:r>
      <w:r w:rsidR="003175D7" w:rsidRPr="004B636E">
        <w:rPr>
          <w:rFonts w:ascii="Arial" w:hAnsi="Arial" w:cs="Arial"/>
          <w:sz w:val="20"/>
          <w:szCs w:val="20"/>
        </w:rPr>
        <w:t xml:space="preserve"> (CSF)</w:t>
      </w:r>
      <w:r w:rsidRPr="004B636E">
        <w:rPr>
          <w:rFonts w:ascii="Arial" w:hAnsi="Arial" w:cs="Arial"/>
          <w:sz w:val="20"/>
          <w:szCs w:val="20"/>
        </w:rPr>
        <w:t>, opinión de cumplimiento positiva, comprobante de domicilio y estado de cuenta bancario.</w:t>
      </w:r>
    </w:p>
    <w:p w14:paraId="04286E39" w14:textId="20293D64" w:rsidR="002822E9" w:rsidRPr="002822E9" w:rsidRDefault="002822E9" w:rsidP="002822E9">
      <w:pPr>
        <w:pStyle w:val="Prrafodelista"/>
        <w:numPr>
          <w:ilvl w:val="0"/>
          <w:numId w:val="2"/>
        </w:numPr>
        <w:rPr>
          <w:rFonts w:ascii="Arial" w:hAnsi="Arial" w:cs="Arial"/>
          <w:sz w:val="20"/>
          <w:szCs w:val="20"/>
        </w:rPr>
      </w:pPr>
      <w:r w:rsidRPr="002822E9">
        <w:rPr>
          <w:rFonts w:ascii="Arial" w:hAnsi="Arial" w:cs="Arial"/>
          <w:sz w:val="20"/>
          <w:szCs w:val="20"/>
          <w:u w:val="single"/>
        </w:rPr>
        <w:t>Datos sensibles:</w:t>
      </w:r>
      <w:r w:rsidRPr="002822E9">
        <w:rPr>
          <w:rFonts w:ascii="Arial" w:hAnsi="Arial" w:cs="Arial"/>
          <w:sz w:val="20"/>
          <w:szCs w:val="20"/>
        </w:rPr>
        <w:t xml:space="preserve"> GS1 MÉXICO no recaba datos sensibles. </w:t>
      </w:r>
    </w:p>
    <w:p w14:paraId="10671338" w14:textId="77777777" w:rsidR="004F1B54" w:rsidRPr="004B636E" w:rsidRDefault="004F1B54" w:rsidP="004F1B54">
      <w:pPr>
        <w:pStyle w:val="Ttulo2"/>
        <w:rPr>
          <w:rFonts w:ascii="Arial" w:hAnsi="Arial" w:cs="Arial"/>
          <w:sz w:val="20"/>
          <w:szCs w:val="20"/>
        </w:rPr>
      </w:pPr>
      <w:r w:rsidRPr="004B636E">
        <w:rPr>
          <w:rFonts w:ascii="Arial" w:hAnsi="Arial" w:cs="Arial"/>
          <w:sz w:val="20"/>
          <w:szCs w:val="20"/>
        </w:rPr>
        <w:t>Finalidades del tratamiento de los datos personales:</w:t>
      </w:r>
    </w:p>
    <w:p w14:paraId="5D59082F" w14:textId="04A4C9F9" w:rsidR="004F1B54" w:rsidRPr="004B636E" w:rsidRDefault="004F1B54" w:rsidP="004F1B54">
      <w:pPr>
        <w:pStyle w:val="Prrafodelista"/>
        <w:numPr>
          <w:ilvl w:val="0"/>
          <w:numId w:val="6"/>
        </w:numPr>
        <w:jc w:val="both"/>
        <w:rPr>
          <w:rFonts w:ascii="Arial" w:hAnsi="Arial" w:cs="Arial"/>
          <w:sz w:val="20"/>
          <w:szCs w:val="20"/>
        </w:rPr>
      </w:pPr>
      <w:r w:rsidRPr="004B636E">
        <w:rPr>
          <w:rFonts w:ascii="Arial" w:hAnsi="Arial" w:cs="Arial"/>
          <w:sz w:val="20"/>
          <w:szCs w:val="20"/>
        </w:rPr>
        <w:t>Finalidades primarias:</w:t>
      </w:r>
    </w:p>
    <w:p w14:paraId="0344362F" w14:textId="1C95B6AC" w:rsidR="007953E0" w:rsidRPr="004B636E" w:rsidRDefault="003175D7" w:rsidP="007953E0">
      <w:pPr>
        <w:pStyle w:val="Prrafodelista"/>
        <w:numPr>
          <w:ilvl w:val="0"/>
          <w:numId w:val="1"/>
        </w:numPr>
        <w:jc w:val="both"/>
        <w:rPr>
          <w:rFonts w:ascii="Arial" w:hAnsi="Arial" w:cs="Arial"/>
          <w:sz w:val="20"/>
          <w:szCs w:val="20"/>
        </w:rPr>
      </w:pPr>
      <w:r w:rsidRPr="004B636E">
        <w:rPr>
          <w:rFonts w:ascii="Arial" w:hAnsi="Arial" w:cs="Arial"/>
          <w:sz w:val="20"/>
          <w:szCs w:val="20"/>
        </w:rPr>
        <w:t xml:space="preserve">Alta y conservación de información </w:t>
      </w:r>
      <w:r w:rsidR="007709CF" w:rsidRPr="004B636E">
        <w:rPr>
          <w:rFonts w:ascii="Arial" w:hAnsi="Arial" w:cs="Arial"/>
          <w:sz w:val="20"/>
          <w:szCs w:val="20"/>
        </w:rPr>
        <w:t xml:space="preserve">en la </w:t>
      </w:r>
      <w:r w:rsidR="000153CE" w:rsidRPr="004B636E">
        <w:rPr>
          <w:rFonts w:ascii="Arial" w:hAnsi="Arial" w:cs="Arial"/>
          <w:sz w:val="20"/>
          <w:szCs w:val="20"/>
        </w:rPr>
        <w:t xml:space="preserve">base de datos de </w:t>
      </w:r>
      <w:r w:rsidR="007953E0" w:rsidRPr="004B636E">
        <w:rPr>
          <w:rFonts w:ascii="Arial" w:hAnsi="Arial" w:cs="Arial"/>
          <w:sz w:val="20"/>
          <w:szCs w:val="20"/>
        </w:rPr>
        <w:t>proveedor</w:t>
      </w:r>
      <w:r w:rsidR="000153CE" w:rsidRPr="004B636E">
        <w:rPr>
          <w:rFonts w:ascii="Arial" w:hAnsi="Arial" w:cs="Arial"/>
          <w:sz w:val="20"/>
          <w:szCs w:val="20"/>
        </w:rPr>
        <w:t>es</w:t>
      </w:r>
      <w:r w:rsidR="006A32AA" w:rsidRPr="004B636E">
        <w:rPr>
          <w:rFonts w:ascii="Arial" w:hAnsi="Arial" w:cs="Arial"/>
          <w:sz w:val="20"/>
          <w:szCs w:val="20"/>
        </w:rPr>
        <w:t>;</w:t>
      </w:r>
    </w:p>
    <w:p w14:paraId="269125BE" w14:textId="15BC2A91" w:rsidR="00D51648" w:rsidRPr="004B636E" w:rsidRDefault="003175D7" w:rsidP="007953E0">
      <w:pPr>
        <w:pStyle w:val="Prrafodelista"/>
        <w:numPr>
          <w:ilvl w:val="0"/>
          <w:numId w:val="1"/>
        </w:numPr>
        <w:jc w:val="both"/>
        <w:rPr>
          <w:rFonts w:ascii="Arial" w:hAnsi="Arial" w:cs="Arial"/>
          <w:sz w:val="20"/>
          <w:szCs w:val="20"/>
        </w:rPr>
      </w:pPr>
      <w:r w:rsidRPr="004B636E">
        <w:rPr>
          <w:rFonts w:ascii="Arial" w:hAnsi="Arial" w:cs="Arial"/>
          <w:sz w:val="20"/>
          <w:szCs w:val="20"/>
        </w:rPr>
        <w:t xml:space="preserve">Creación de su cuenta personal en del </w:t>
      </w:r>
      <w:r w:rsidR="00D51648" w:rsidRPr="004B636E">
        <w:rPr>
          <w:rFonts w:ascii="Arial" w:hAnsi="Arial" w:cs="Arial"/>
          <w:sz w:val="20"/>
          <w:szCs w:val="20"/>
        </w:rPr>
        <w:t>Portal de Proveedores</w:t>
      </w:r>
      <w:r w:rsidRPr="004B636E">
        <w:rPr>
          <w:rFonts w:ascii="Arial" w:hAnsi="Arial" w:cs="Arial"/>
          <w:sz w:val="20"/>
          <w:szCs w:val="20"/>
        </w:rPr>
        <w:t xml:space="preserve"> y asignación de usuario y contraseña</w:t>
      </w:r>
      <w:r w:rsidR="00D51648" w:rsidRPr="004B636E">
        <w:rPr>
          <w:rFonts w:ascii="Arial" w:hAnsi="Arial" w:cs="Arial"/>
          <w:sz w:val="20"/>
          <w:szCs w:val="20"/>
        </w:rPr>
        <w:t>”);</w:t>
      </w:r>
    </w:p>
    <w:p w14:paraId="62EBFF1D" w14:textId="4020CF2C" w:rsidR="007953E0" w:rsidRPr="004B636E" w:rsidRDefault="007709CF" w:rsidP="007953E0">
      <w:pPr>
        <w:pStyle w:val="Prrafodelista"/>
        <w:numPr>
          <w:ilvl w:val="0"/>
          <w:numId w:val="1"/>
        </w:numPr>
        <w:jc w:val="both"/>
        <w:rPr>
          <w:rFonts w:ascii="Arial" w:hAnsi="Arial" w:cs="Arial"/>
          <w:sz w:val="20"/>
          <w:szCs w:val="20"/>
        </w:rPr>
      </w:pPr>
      <w:r w:rsidRPr="004B636E">
        <w:rPr>
          <w:rFonts w:ascii="Arial" w:hAnsi="Arial" w:cs="Arial"/>
          <w:sz w:val="20"/>
          <w:szCs w:val="20"/>
        </w:rPr>
        <w:t xml:space="preserve">Seguimiento de </w:t>
      </w:r>
      <w:r w:rsidR="00046859" w:rsidRPr="004B636E">
        <w:rPr>
          <w:rFonts w:ascii="Arial" w:hAnsi="Arial" w:cs="Arial"/>
          <w:sz w:val="20"/>
          <w:szCs w:val="20"/>
        </w:rPr>
        <w:t>pagos, factu</w:t>
      </w:r>
      <w:r w:rsidR="00FF5820" w:rsidRPr="004B636E">
        <w:rPr>
          <w:rFonts w:ascii="Arial" w:hAnsi="Arial" w:cs="Arial"/>
          <w:sz w:val="20"/>
          <w:szCs w:val="20"/>
        </w:rPr>
        <w:t>ra</w:t>
      </w:r>
      <w:r w:rsidRPr="004B636E">
        <w:rPr>
          <w:rFonts w:ascii="Arial" w:hAnsi="Arial" w:cs="Arial"/>
          <w:sz w:val="20"/>
          <w:szCs w:val="20"/>
        </w:rPr>
        <w:t xml:space="preserve">ción </w:t>
      </w:r>
      <w:r w:rsidR="00046859" w:rsidRPr="004B636E">
        <w:rPr>
          <w:rFonts w:ascii="Arial" w:hAnsi="Arial" w:cs="Arial"/>
          <w:sz w:val="20"/>
          <w:szCs w:val="20"/>
        </w:rPr>
        <w:t xml:space="preserve">y </w:t>
      </w:r>
      <w:r w:rsidRPr="004B636E">
        <w:rPr>
          <w:rFonts w:ascii="Arial" w:hAnsi="Arial" w:cs="Arial"/>
          <w:sz w:val="20"/>
          <w:szCs w:val="20"/>
        </w:rPr>
        <w:t>gestiones</w:t>
      </w:r>
      <w:r w:rsidR="00046859" w:rsidRPr="004B636E">
        <w:rPr>
          <w:rFonts w:ascii="Arial" w:hAnsi="Arial" w:cs="Arial"/>
          <w:sz w:val="20"/>
          <w:szCs w:val="20"/>
        </w:rPr>
        <w:t xml:space="preserve"> administrativa</w:t>
      </w:r>
      <w:r w:rsidRPr="004B636E">
        <w:rPr>
          <w:rFonts w:ascii="Arial" w:hAnsi="Arial" w:cs="Arial"/>
          <w:sz w:val="20"/>
          <w:szCs w:val="20"/>
        </w:rPr>
        <w:t>s</w:t>
      </w:r>
      <w:r w:rsidR="007953E0" w:rsidRPr="004B636E">
        <w:rPr>
          <w:rFonts w:ascii="Arial" w:hAnsi="Arial" w:cs="Arial"/>
          <w:sz w:val="20"/>
          <w:szCs w:val="20"/>
        </w:rPr>
        <w:t>;</w:t>
      </w:r>
    </w:p>
    <w:p w14:paraId="52C05DFA" w14:textId="169B25D0" w:rsidR="0036509E" w:rsidRPr="004B636E" w:rsidRDefault="0036509E" w:rsidP="007953E0">
      <w:pPr>
        <w:pStyle w:val="Prrafodelista"/>
        <w:numPr>
          <w:ilvl w:val="0"/>
          <w:numId w:val="1"/>
        </w:numPr>
        <w:jc w:val="both"/>
        <w:rPr>
          <w:rFonts w:ascii="Arial" w:hAnsi="Arial" w:cs="Arial"/>
          <w:sz w:val="20"/>
          <w:szCs w:val="20"/>
        </w:rPr>
      </w:pPr>
      <w:r w:rsidRPr="004B636E">
        <w:rPr>
          <w:rFonts w:ascii="Arial" w:hAnsi="Arial" w:cs="Arial"/>
          <w:sz w:val="20"/>
          <w:szCs w:val="20"/>
        </w:rPr>
        <w:t>Evalua</w:t>
      </w:r>
      <w:r w:rsidR="007709CF" w:rsidRPr="004B636E">
        <w:rPr>
          <w:rFonts w:ascii="Arial" w:hAnsi="Arial" w:cs="Arial"/>
          <w:sz w:val="20"/>
          <w:szCs w:val="20"/>
        </w:rPr>
        <w:t xml:space="preserve">ción </w:t>
      </w:r>
      <w:r w:rsidRPr="004B636E">
        <w:rPr>
          <w:rFonts w:ascii="Arial" w:hAnsi="Arial" w:cs="Arial"/>
          <w:sz w:val="20"/>
          <w:szCs w:val="20"/>
        </w:rPr>
        <w:t>y dictamina</w:t>
      </w:r>
      <w:r w:rsidR="007709CF" w:rsidRPr="004B636E">
        <w:rPr>
          <w:rFonts w:ascii="Arial" w:hAnsi="Arial" w:cs="Arial"/>
          <w:sz w:val="20"/>
          <w:szCs w:val="20"/>
        </w:rPr>
        <w:t>ción</w:t>
      </w:r>
      <w:r w:rsidRPr="004B636E">
        <w:rPr>
          <w:rFonts w:ascii="Arial" w:hAnsi="Arial" w:cs="Arial"/>
          <w:sz w:val="20"/>
          <w:szCs w:val="20"/>
        </w:rPr>
        <w:t xml:space="preserve"> </w:t>
      </w:r>
      <w:r w:rsidR="007709CF" w:rsidRPr="004B636E">
        <w:rPr>
          <w:rFonts w:ascii="Arial" w:hAnsi="Arial" w:cs="Arial"/>
          <w:sz w:val="20"/>
          <w:szCs w:val="20"/>
        </w:rPr>
        <w:t xml:space="preserve">de </w:t>
      </w:r>
      <w:r w:rsidRPr="004B636E">
        <w:rPr>
          <w:rFonts w:ascii="Arial" w:hAnsi="Arial" w:cs="Arial"/>
          <w:sz w:val="20"/>
          <w:szCs w:val="20"/>
        </w:rPr>
        <w:t xml:space="preserve">la información y documentos proporcionados para la posible formalización de la relación jurídica; </w:t>
      </w:r>
    </w:p>
    <w:p w14:paraId="29721C72" w14:textId="59066431" w:rsidR="007953E0" w:rsidRPr="004B636E" w:rsidRDefault="007953E0" w:rsidP="007953E0">
      <w:pPr>
        <w:pStyle w:val="Prrafodelista"/>
        <w:numPr>
          <w:ilvl w:val="0"/>
          <w:numId w:val="1"/>
        </w:numPr>
        <w:jc w:val="both"/>
        <w:rPr>
          <w:rFonts w:ascii="Arial" w:hAnsi="Arial" w:cs="Arial"/>
          <w:sz w:val="20"/>
          <w:szCs w:val="20"/>
        </w:rPr>
      </w:pPr>
      <w:r w:rsidRPr="004B636E">
        <w:rPr>
          <w:rFonts w:ascii="Arial" w:hAnsi="Arial" w:cs="Arial"/>
          <w:sz w:val="20"/>
          <w:szCs w:val="20"/>
        </w:rPr>
        <w:t xml:space="preserve">Elaboración de documentos legales que se resulten necesarios de la relación </w:t>
      </w:r>
      <w:r w:rsidR="0036509E" w:rsidRPr="004B636E">
        <w:rPr>
          <w:rFonts w:ascii="Arial" w:hAnsi="Arial" w:cs="Arial"/>
          <w:sz w:val="20"/>
          <w:szCs w:val="20"/>
        </w:rPr>
        <w:t>jurídica</w:t>
      </w:r>
      <w:r w:rsidRPr="004B636E">
        <w:rPr>
          <w:rFonts w:ascii="Arial" w:hAnsi="Arial" w:cs="Arial"/>
          <w:sz w:val="20"/>
          <w:szCs w:val="20"/>
        </w:rPr>
        <w:t>;</w:t>
      </w:r>
    </w:p>
    <w:p w14:paraId="6F18DFA2" w14:textId="00C6F14D" w:rsidR="0036509E" w:rsidRPr="004B636E" w:rsidRDefault="00046859" w:rsidP="007953E0">
      <w:pPr>
        <w:pStyle w:val="Prrafodelista"/>
        <w:numPr>
          <w:ilvl w:val="0"/>
          <w:numId w:val="1"/>
        </w:numPr>
        <w:jc w:val="both"/>
        <w:rPr>
          <w:rFonts w:ascii="Arial" w:hAnsi="Arial" w:cs="Arial"/>
          <w:sz w:val="20"/>
          <w:szCs w:val="20"/>
        </w:rPr>
      </w:pPr>
      <w:r w:rsidRPr="004B636E">
        <w:rPr>
          <w:rFonts w:ascii="Arial" w:hAnsi="Arial" w:cs="Arial"/>
          <w:sz w:val="20"/>
          <w:szCs w:val="20"/>
        </w:rPr>
        <w:t>Cumplimiento de obligaciones contractuales, fiscales y legales</w:t>
      </w:r>
      <w:r w:rsidR="0036509E" w:rsidRPr="004B636E">
        <w:rPr>
          <w:rFonts w:ascii="Arial" w:hAnsi="Arial" w:cs="Arial"/>
          <w:sz w:val="20"/>
          <w:szCs w:val="20"/>
        </w:rPr>
        <w:t xml:space="preserve">; </w:t>
      </w:r>
      <w:r w:rsidRPr="004B636E">
        <w:rPr>
          <w:rFonts w:ascii="Arial" w:hAnsi="Arial" w:cs="Arial"/>
          <w:sz w:val="20"/>
          <w:szCs w:val="20"/>
        </w:rPr>
        <w:t>y</w:t>
      </w:r>
    </w:p>
    <w:p w14:paraId="2A875206" w14:textId="2E540B51" w:rsidR="004F1B54" w:rsidRPr="004B636E" w:rsidRDefault="0036509E" w:rsidP="007953E0">
      <w:pPr>
        <w:pStyle w:val="Prrafodelista"/>
        <w:numPr>
          <w:ilvl w:val="0"/>
          <w:numId w:val="1"/>
        </w:numPr>
        <w:jc w:val="both"/>
        <w:rPr>
          <w:rFonts w:ascii="Arial" w:hAnsi="Arial" w:cs="Arial"/>
          <w:sz w:val="20"/>
          <w:szCs w:val="20"/>
        </w:rPr>
      </w:pPr>
      <w:r w:rsidRPr="004B636E">
        <w:rPr>
          <w:rFonts w:ascii="Arial" w:hAnsi="Arial" w:cs="Arial"/>
          <w:sz w:val="20"/>
          <w:szCs w:val="20"/>
        </w:rPr>
        <w:t xml:space="preserve">Cumplimiento </w:t>
      </w:r>
      <w:r w:rsidR="00046859" w:rsidRPr="004B636E">
        <w:rPr>
          <w:rFonts w:ascii="Arial" w:hAnsi="Arial" w:cs="Arial"/>
          <w:sz w:val="20"/>
          <w:szCs w:val="20"/>
        </w:rPr>
        <w:t>a requerimientos de autoridades competentes y</w:t>
      </w:r>
      <w:r w:rsidRPr="004B636E">
        <w:rPr>
          <w:rFonts w:ascii="Arial" w:hAnsi="Arial" w:cs="Arial"/>
          <w:sz w:val="20"/>
          <w:szCs w:val="20"/>
        </w:rPr>
        <w:t xml:space="preserve"> disposiciones legales</w:t>
      </w:r>
      <w:r w:rsidR="007709CF" w:rsidRPr="004B636E">
        <w:rPr>
          <w:rFonts w:ascii="Arial" w:hAnsi="Arial" w:cs="Arial"/>
          <w:sz w:val="20"/>
          <w:szCs w:val="20"/>
        </w:rPr>
        <w:t>.</w:t>
      </w:r>
      <w:r w:rsidR="007953E0" w:rsidRPr="004B636E">
        <w:rPr>
          <w:rFonts w:ascii="Arial" w:hAnsi="Arial" w:cs="Arial"/>
          <w:sz w:val="20"/>
          <w:szCs w:val="20"/>
        </w:rPr>
        <w:t xml:space="preserve"> </w:t>
      </w:r>
    </w:p>
    <w:p w14:paraId="15A4E11C" w14:textId="77777777" w:rsidR="0036509E" w:rsidRPr="004B636E" w:rsidRDefault="0036509E" w:rsidP="0036509E">
      <w:pPr>
        <w:pStyle w:val="Prrafodelista"/>
        <w:ind w:left="1068"/>
        <w:jc w:val="both"/>
        <w:rPr>
          <w:rFonts w:ascii="Arial" w:hAnsi="Arial" w:cs="Arial"/>
          <w:sz w:val="20"/>
          <w:szCs w:val="20"/>
        </w:rPr>
      </w:pPr>
    </w:p>
    <w:p w14:paraId="2462823A" w14:textId="2D6C7257" w:rsidR="004F1B54" w:rsidRPr="004B636E" w:rsidRDefault="004F1B54" w:rsidP="004F1B54">
      <w:pPr>
        <w:pStyle w:val="Prrafodelista"/>
        <w:numPr>
          <w:ilvl w:val="0"/>
          <w:numId w:val="6"/>
        </w:numPr>
        <w:rPr>
          <w:rFonts w:ascii="Arial" w:hAnsi="Arial" w:cs="Arial"/>
          <w:sz w:val="20"/>
          <w:szCs w:val="20"/>
        </w:rPr>
      </w:pPr>
      <w:r w:rsidRPr="004B636E">
        <w:rPr>
          <w:rFonts w:ascii="Arial" w:hAnsi="Arial" w:cs="Arial"/>
          <w:sz w:val="20"/>
          <w:szCs w:val="20"/>
        </w:rPr>
        <w:t>Finalidades secundaria</w:t>
      </w:r>
      <w:r w:rsidR="000153CE" w:rsidRPr="004B636E">
        <w:rPr>
          <w:rFonts w:ascii="Arial" w:hAnsi="Arial" w:cs="Arial"/>
          <w:sz w:val="20"/>
          <w:szCs w:val="20"/>
        </w:rPr>
        <w:t>s</w:t>
      </w:r>
      <w:r w:rsidRPr="004B636E">
        <w:rPr>
          <w:rFonts w:ascii="Arial" w:hAnsi="Arial" w:cs="Arial"/>
          <w:sz w:val="20"/>
          <w:szCs w:val="20"/>
        </w:rPr>
        <w:t>:</w:t>
      </w:r>
    </w:p>
    <w:p w14:paraId="00DA4564" w14:textId="2ABF9534" w:rsidR="00046859" w:rsidRPr="004B636E" w:rsidRDefault="000153CE" w:rsidP="00046859">
      <w:pPr>
        <w:pStyle w:val="Prrafodelista"/>
        <w:numPr>
          <w:ilvl w:val="0"/>
          <w:numId w:val="3"/>
        </w:numPr>
        <w:jc w:val="both"/>
        <w:rPr>
          <w:rFonts w:ascii="Arial" w:hAnsi="Arial" w:cs="Arial"/>
          <w:sz w:val="20"/>
          <w:szCs w:val="20"/>
        </w:rPr>
      </w:pPr>
      <w:r w:rsidRPr="004B636E">
        <w:rPr>
          <w:rFonts w:ascii="Arial" w:hAnsi="Arial" w:cs="Arial"/>
          <w:sz w:val="20"/>
          <w:szCs w:val="20"/>
        </w:rPr>
        <w:t>Enviar invitaciones a eventos de GS1 México</w:t>
      </w:r>
      <w:r w:rsidR="00046859" w:rsidRPr="004B636E">
        <w:rPr>
          <w:rFonts w:ascii="Arial" w:hAnsi="Arial" w:cs="Arial"/>
          <w:sz w:val="20"/>
          <w:szCs w:val="20"/>
        </w:rPr>
        <w:t>;</w:t>
      </w:r>
    </w:p>
    <w:p w14:paraId="4216BA5F" w14:textId="7D968B74" w:rsidR="00046859" w:rsidRPr="004B636E" w:rsidRDefault="00046859" w:rsidP="00046859">
      <w:pPr>
        <w:pStyle w:val="Prrafodelista"/>
        <w:numPr>
          <w:ilvl w:val="0"/>
          <w:numId w:val="3"/>
        </w:numPr>
        <w:jc w:val="both"/>
        <w:rPr>
          <w:rFonts w:ascii="Arial" w:hAnsi="Arial" w:cs="Arial"/>
          <w:sz w:val="20"/>
          <w:szCs w:val="20"/>
        </w:rPr>
      </w:pPr>
      <w:r w:rsidRPr="004B636E">
        <w:rPr>
          <w:rFonts w:ascii="Arial" w:hAnsi="Arial" w:cs="Arial"/>
          <w:sz w:val="20"/>
          <w:szCs w:val="20"/>
        </w:rPr>
        <w:t>Enviar avisos o comunicados;</w:t>
      </w:r>
    </w:p>
    <w:p w14:paraId="413DBCFD" w14:textId="213B3F97" w:rsidR="007709CF" w:rsidRPr="004B636E" w:rsidRDefault="007709CF" w:rsidP="004F1B54">
      <w:pPr>
        <w:jc w:val="both"/>
        <w:rPr>
          <w:rFonts w:ascii="Arial" w:hAnsi="Arial" w:cs="Arial"/>
          <w:sz w:val="20"/>
          <w:szCs w:val="20"/>
        </w:rPr>
      </w:pPr>
      <w:r w:rsidRPr="004B636E">
        <w:rPr>
          <w:rFonts w:ascii="Arial" w:hAnsi="Arial" w:cs="Arial"/>
          <w:sz w:val="20"/>
          <w:szCs w:val="20"/>
        </w:rPr>
        <w:t xml:space="preserve">Usted puede limitar el uso o divulgación de sus datos personales con fines secundarios, enviando una solicitud a: </w:t>
      </w:r>
      <w:hyperlink r:id="rId7" w:history="1">
        <w:r w:rsidRPr="004B636E">
          <w:rPr>
            <w:rStyle w:val="Hipervnculo"/>
            <w:rFonts w:ascii="Arial" w:hAnsi="Arial" w:cs="Arial"/>
            <w:sz w:val="20"/>
            <w:szCs w:val="20"/>
          </w:rPr>
          <w:t>mduenas@gs1mexico.org</w:t>
        </w:r>
      </w:hyperlink>
      <w:r w:rsidRPr="004B636E">
        <w:rPr>
          <w:rFonts w:ascii="Arial" w:hAnsi="Arial" w:cs="Arial"/>
          <w:sz w:val="20"/>
          <w:szCs w:val="20"/>
        </w:rPr>
        <w:t>.</w:t>
      </w:r>
    </w:p>
    <w:p w14:paraId="03158321" w14:textId="77777777" w:rsidR="004F1B54" w:rsidRPr="004B636E" w:rsidRDefault="004F1B54" w:rsidP="004F1B54">
      <w:pPr>
        <w:pStyle w:val="Ttulo2"/>
        <w:rPr>
          <w:rFonts w:ascii="Arial" w:hAnsi="Arial" w:cs="Arial"/>
          <w:sz w:val="20"/>
          <w:szCs w:val="20"/>
        </w:rPr>
      </w:pPr>
      <w:r w:rsidRPr="004B636E">
        <w:rPr>
          <w:rFonts w:ascii="Arial" w:hAnsi="Arial" w:cs="Arial"/>
          <w:sz w:val="20"/>
          <w:szCs w:val="20"/>
        </w:rPr>
        <w:t>Transferencia de datos personales</w:t>
      </w:r>
    </w:p>
    <w:p w14:paraId="6B543CC3" w14:textId="64525DCA" w:rsidR="004F1B54" w:rsidRPr="004B636E" w:rsidRDefault="000153CE" w:rsidP="004F1B54">
      <w:pPr>
        <w:jc w:val="both"/>
        <w:rPr>
          <w:rFonts w:ascii="Arial" w:hAnsi="Arial" w:cs="Arial"/>
          <w:sz w:val="20"/>
          <w:szCs w:val="20"/>
        </w:rPr>
      </w:pPr>
      <w:r w:rsidRPr="004B636E">
        <w:rPr>
          <w:rFonts w:ascii="Arial" w:hAnsi="Arial" w:cs="Arial"/>
          <w:sz w:val="20"/>
          <w:szCs w:val="20"/>
        </w:rPr>
        <w:t>GS1 México</w:t>
      </w:r>
      <w:r w:rsidR="004F1B54" w:rsidRPr="004B636E">
        <w:rPr>
          <w:rFonts w:ascii="Arial" w:hAnsi="Arial" w:cs="Arial"/>
          <w:sz w:val="20"/>
          <w:szCs w:val="20"/>
        </w:rPr>
        <w:t xml:space="preserve"> podrá realizar la transferencia de sus datos personales </w:t>
      </w:r>
      <w:r w:rsidRPr="004B636E">
        <w:rPr>
          <w:rFonts w:ascii="Arial" w:hAnsi="Arial" w:cs="Arial"/>
          <w:sz w:val="20"/>
          <w:szCs w:val="20"/>
        </w:rPr>
        <w:t xml:space="preserve">a </w:t>
      </w:r>
      <w:r w:rsidR="004F1B54" w:rsidRPr="004B636E">
        <w:rPr>
          <w:rFonts w:ascii="Arial" w:hAnsi="Arial" w:cs="Arial"/>
          <w:sz w:val="20"/>
          <w:szCs w:val="20"/>
        </w:rPr>
        <w:t xml:space="preserve">terceros, única y exclusivamente para el cumplimiento de las finalidades aprobadas, asegurándose que el tercero tenga conocimiento del contenido y alcance del presente aviso de privacidad, así como aplicar los </w:t>
      </w:r>
      <w:r w:rsidR="004F1B54" w:rsidRPr="004B636E">
        <w:rPr>
          <w:rFonts w:ascii="Arial" w:hAnsi="Arial" w:cs="Arial"/>
          <w:sz w:val="20"/>
          <w:szCs w:val="20"/>
        </w:rPr>
        <w:lastRenderedPageBreak/>
        <w:t xml:space="preserve">controles de seguridad necesarios para mantener la confidencialidad y debida protección de los datos personales. </w:t>
      </w:r>
    </w:p>
    <w:p w14:paraId="19ABF264" w14:textId="77777777" w:rsidR="004F1B54" w:rsidRPr="004B636E" w:rsidRDefault="004F1B54" w:rsidP="004F1B54">
      <w:pPr>
        <w:jc w:val="both"/>
        <w:rPr>
          <w:rFonts w:ascii="Arial" w:hAnsi="Arial" w:cs="Arial"/>
          <w:sz w:val="20"/>
          <w:szCs w:val="20"/>
        </w:rPr>
      </w:pPr>
      <w:r w:rsidRPr="004B636E">
        <w:rPr>
          <w:rFonts w:ascii="Arial" w:hAnsi="Arial" w:cs="Arial"/>
          <w:sz w:val="20"/>
          <w:szCs w:val="20"/>
        </w:rPr>
        <w:t>La transferencia de sus datos personales podrá llevarse a cabo sin necesidad de su consentimiento, cuando se presente alguno de los supuestos descritos en el artículo 36 de la Ley Federal de Protección de Datos Personales en Posesión de los Particulares.</w:t>
      </w:r>
    </w:p>
    <w:p w14:paraId="747E9FF2" w14:textId="77777777" w:rsidR="004F1B54" w:rsidRPr="004B636E" w:rsidRDefault="004F1B54" w:rsidP="004F1B54">
      <w:pPr>
        <w:pStyle w:val="Ttulo2"/>
        <w:rPr>
          <w:rFonts w:ascii="Arial" w:hAnsi="Arial" w:cs="Arial"/>
          <w:sz w:val="20"/>
          <w:szCs w:val="20"/>
        </w:rPr>
      </w:pPr>
      <w:r w:rsidRPr="004B636E">
        <w:rPr>
          <w:rFonts w:ascii="Arial" w:hAnsi="Arial" w:cs="Arial"/>
          <w:sz w:val="20"/>
          <w:szCs w:val="20"/>
        </w:rPr>
        <w:t>Derechos ARCO:</w:t>
      </w:r>
    </w:p>
    <w:p w14:paraId="38CAFAE7" w14:textId="46E5043F" w:rsidR="004F1B54" w:rsidRPr="004B636E" w:rsidRDefault="004F1B54" w:rsidP="004F1B54">
      <w:pPr>
        <w:jc w:val="both"/>
        <w:rPr>
          <w:rFonts w:ascii="Arial" w:hAnsi="Arial" w:cs="Arial"/>
          <w:sz w:val="20"/>
          <w:szCs w:val="20"/>
        </w:rPr>
      </w:pPr>
      <w:r w:rsidRPr="004B636E">
        <w:rPr>
          <w:rFonts w:ascii="Arial" w:hAnsi="Arial" w:cs="Arial"/>
          <w:sz w:val="20"/>
          <w:szCs w:val="20"/>
        </w:rPr>
        <w:t>Usted podrá solicitar en cualquier momento el ejercicio de los derechos de acceso, rectificación, cancelación u opciones (en lo sucesivo “</w:t>
      </w:r>
      <w:r w:rsidRPr="004B636E">
        <w:rPr>
          <w:rFonts w:ascii="Arial" w:hAnsi="Arial" w:cs="Arial"/>
          <w:b/>
          <w:bCs/>
          <w:sz w:val="20"/>
          <w:szCs w:val="20"/>
        </w:rPr>
        <w:t>Derechos ARCO”</w:t>
      </w:r>
      <w:r w:rsidRPr="004B636E">
        <w:rPr>
          <w:rFonts w:ascii="Arial" w:hAnsi="Arial" w:cs="Arial"/>
          <w:sz w:val="20"/>
          <w:szCs w:val="20"/>
        </w:rPr>
        <w:t>) respecto a sus datos personales:</w:t>
      </w:r>
    </w:p>
    <w:p w14:paraId="5E0850A6" w14:textId="656F847B" w:rsidR="004F1B54" w:rsidRPr="004B636E" w:rsidRDefault="004F1B54" w:rsidP="004F1B54">
      <w:pPr>
        <w:pStyle w:val="Prrafodelista"/>
        <w:numPr>
          <w:ilvl w:val="0"/>
          <w:numId w:val="4"/>
        </w:numPr>
        <w:jc w:val="both"/>
        <w:rPr>
          <w:rFonts w:ascii="Arial" w:hAnsi="Arial" w:cs="Arial"/>
          <w:sz w:val="20"/>
          <w:szCs w:val="20"/>
        </w:rPr>
      </w:pPr>
      <w:r w:rsidRPr="004B636E">
        <w:rPr>
          <w:rFonts w:ascii="Arial" w:hAnsi="Arial" w:cs="Arial"/>
          <w:sz w:val="20"/>
          <w:szCs w:val="20"/>
        </w:rPr>
        <w:t>Acceder a sus datos personales que obren en posesión de</w:t>
      </w:r>
      <w:r w:rsidR="000153CE" w:rsidRPr="004B636E">
        <w:rPr>
          <w:rFonts w:ascii="Arial" w:hAnsi="Arial" w:cs="Arial"/>
          <w:sz w:val="20"/>
          <w:szCs w:val="20"/>
        </w:rPr>
        <w:t xml:space="preserve"> GS1 México</w:t>
      </w:r>
      <w:r w:rsidRPr="004B636E">
        <w:rPr>
          <w:rFonts w:ascii="Arial" w:hAnsi="Arial" w:cs="Arial"/>
          <w:sz w:val="20"/>
          <w:szCs w:val="20"/>
        </w:rPr>
        <w:t>, así como conocer las condiciones y generalidades del tratamiento, que se encuentran contempladas en el presente Aviso de Privacidad.</w:t>
      </w:r>
    </w:p>
    <w:p w14:paraId="000ADD41" w14:textId="77777777" w:rsidR="004F1B54" w:rsidRPr="004B636E" w:rsidRDefault="004F1B54" w:rsidP="004F1B54">
      <w:pPr>
        <w:pStyle w:val="Prrafodelista"/>
        <w:numPr>
          <w:ilvl w:val="0"/>
          <w:numId w:val="4"/>
        </w:numPr>
        <w:jc w:val="both"/>
        <w:rPr>
          <w:rFonts w:ascii="Arial" w:hAnsi="Arial" w:cs="Arial"/>
          <w:sz w:val="20"/>
          <w:szCs w:val="20"/>
        </w:rPr>
      </w:pPr>
      <w:r w:rsidRPr="004B636E">
        <w:rPr>
          <w:rFonts w:ascii="Arial" w:hAnsi="Arial" w:cs="Arial"/>
          <w:sz w:val="20"/>
          <w:szCs w:val="20"/>
        </w:rPr>
        <w:t>Rectificar o corregir sus datos personales, cuando estos resulten ser inexactos, incompletos o no se encuentren actualizados.</w:t>
      </w:r>
    </w:p>
    <w:p w14:paraId="3BD6BE23" w14:textId="001BAF9D" w:rsidR="004F1B54" w:rsidRPr="004B636E" w:rsidRDefault="004F1B54" w:rsidP="004F1B54">
      <w:pPr>
        <w:pStyle w:val="Prrafodelista"/>
        <w:numPr>
          <w:ilvl w:val="0"/>
          <w:numId w:val="4"/>
        </w:numPr>
        <w:jc w:val="both"/>
        <w:rPr>
          <w:rFonts w:ascii="Arial" w:hAnsi="Arial" w:cs="Arial"/>
          <w:sz w:val="20"/>
          <w:szCs w:val="20"/>
        </w:rPr>
      </w:pPr>
      <w:r w:rsidRPr="004B636E">
        <w:rPr>
          <w:rFonts w:ascii="Arial" w:hAnsi="Arial" w:cs="Arial"/>
          <w:sz w:val="20"/>
          <w:szCs w:val="20"/>
        </w:rPr>
        <w:t>Cancelar sus datos personales de los archivos, registros, expedientes y sistemas de</w:t>
      </w:r>
      <w:r w:rsidR="000153CE" w:rsidRPr="004B636E">
        <w:rPr>
          <w:rFonts w:ascii="Arial" w:hAnsi="Arial" w:cs="Arial"/>
          <w:sz w:val="20"/>
          <w:szCs w:val="20"/>
        </w:rPr>
        <w:t xml:space="preserve"> GS1 México</w:t>
      </w:r>
      <w:r w:rsidRPr="004B636E">
        <w:rPr>
          <w:rFonts w:ascii="Arial" w:hAnsi="Arial" w:cs="Arial"/>
          <w:sz w:val="20"/>
          <w:szCs w:val="20"/>
        </w:rPr>
        <w:t>. Con excepción a lo dispuesto por la Ley Federal de Protección de Datos Personales en Posesión de los Particulares.</w:t>
      </w:r>
    </w:p>
    <w:p w14:paraId="38490F0C" w14:textId="77777777" w:rsidR="004F1B54" w:rsidRPr="004B636E" w:rsidRDefault="004F1B54" w:rsidP="004F1B54">
      <w:pPr>
        <w:pStyle w:val="Prrafodelista"/>
        <w:numPr>
          <w:ilvl w:val="0"/>
          <w:numId w:val="4"/>
        </w:numPr>
        <w:jc w:val="both"/>
        <w:rPr>
          <w:rFonts w:ascii="Arial" w:hAnsi="Arial" w:cs="Arial"/>
          <w:sz w:val="20"/>
          <w:szCs w:val="20"/>
        </w:rPr>
      </w:pPr>
      <w:r w:rsidRPr="004B636E">
        <w:rPr>
          <w:rFonts w:ascii="Arial" w:hAnsi="Arial" w:cs="Arial"/>
          <w:sz w:val="20"/>
          <w:szCs w:val="20"/>
        </w:rPr>
        <w:t>Oponerse al tratamiento de sus datos personales o se cese durante el mismo.</w:t>
      </w:r>
    </w:p>
    <w:p w14:paraId="65D307AA" w14:textId="77777777" w:rsidR="004F1B54" w:rsidRPr="004B636E" w:rsidRDefault="004F1B54" w:rsidP="004F1B54">
      <w:pPr>
        <w:tabs>
          <w:tab w:val="left" w:pos="562"/>
          <w:tab w:val="left" w:pos="563"/>
        </w:tabs>
        <w:rPr>
          <w:rFonts w:ascii="Arial" w:eastAsiaTheme="majorEastAsia" w:hAnsi="Arial" w:cs="Arial"/>
          <w:color w:val="0F4761" w:themeColor="accent1" w:themeShade="BF"/>
          <w:sz w:val="20"/>
          <w:szCs w:val="20"/>
        </w:rPr>
      </w:pPr>
      <w:r w:rsidRPr="004B636E">
        <w:rPr>
          <w:rFonts w:ascii="Arial" w:eastAsiaTheme="majorEastAsia" w:hAnsi="Arial" w:cs="Arial"/>
          <w:color w:val="0F4761" w:themeColor="accent1" w:themeShade="BF"/>
          <w:sz w:val="20"/>
          <w:szCs w:val="20"/>
        </w:rPr>
        <w:t>Procedimiento para el ejercicio de Derechos ARCO:</w:t>
      </w:r>
    </w:p>
    <w:p w14:paraId="6BD9E976" w14:textId="6E5671F3" w:rsidR="004F1B54" w:rsidRPr="004B636E" w:rsidRDefault="004F1B54" w:rsidP="004F1B54">
      <w:pPr>
        <w:jc w:val="both"/>
        <w:rPr>
          <w:rFonts w:ascii="Arial" w:hAnsi="Arial" w:cs="Arial"/>
          <w:sz w:val="20"/>
          <w:szCs w:val="20"/>
        </w:rPr>
      </w:pPr>
      <w:r w:rsidRPr="004B636E">
        <w:rPr>
          <w:rFonts w:ascii="Arial" w:hAnsi="Arial" w:cs="Arial"/>
          <w:sz w:val="20"/>
          <w:szCs w:val="20"/>
        </w:rPr>
        <w:t xml:space="preserve">Para ejercer cualquiera de los derechos antes mencionados, usted deberá presentar la solicitud al encargado de Datos Personales, Marco Dueñas Zapata, la cual deberá ser enviada a través del correo </w:t>
      </w:r>
      <w:hyperlink r:id="rId8" w:history="1">
        <w:r w:rsidRPr="004B636E">
          <w:rPr>
            <w:rStyle w:val="Hipervnculo"/>
            <w:rFonts w:ascii="Arial" w:hAnsi="Arial" w:cs="Arial"/>
            <w:sz w:val="20"/>
            <w:szCs w:val="20"/>
          </w:rPr>
          <w:t>mduenas@gs1mexico.org</w:t>
        </w:r>
      </w:hyperlink>
      <w:r w:rsidRPr="004B636E">
        <w:rPr>
          <w:rFonts w:ascii="Arial" w:hAnsi="Arial" w:cs="Arial"/>
          <w:sz w:val="20"/>
          <w:szCs w:val="20"/>
        </w:rPr>
        <w:t xml:space="preserve"> indicando:</w:t>
      </w:r>
    </w:p>
    <w:p w14:paraId="21DE3281" w14:textId="1180A71A" w:rsidR="004F1B54" w:rsidRPr="004B636E" w:rsidRDefault="004F1B54" w:rsidP="004F1B54">
      <w:pPr>
        <w:pStyle w:val="Prrafodelista"/>
        <w:numPr>
          <w:ilvl w:val="0"/>
          <w:numId w:val="5"/>
        </w:numPr>
        <w:jc w:val="both"/>
        <w:rPr>
          <w:rFonts w:ascii="Arial" w:hAnsi="Arial" w:cs="Arial"/>
          <w:sz w:val="20"/>
          <w:szCs w:val="20"/>
        </w:rPr>
      </w:pPr>
      <w:r w:rsidRPr="004B636E">
        <w:rPr>
          <w:rFonts w:ascii="Arial" w:hAnsi="Arial" w:cs="Arial"/>
          <w:sz w:val="20"/>
          <w:szCs w:val="20"/>
        </w:rPr>
        <w:t>Nombre</w:t>
      </w:r>
      <w:r w:rsidR="000153CE" w:rsidRPr="004B636E">
        <w:rPr>
          <w:rFonts w:ascii="Arial" w:hAnsi="Arial" w:cs="Arial"/>
          <w:sz w:val="20"/>
          <w:szCs w:val="20"/>
        </w:rPr>
        <w:t xml:space="preserve"> </w:t>
      </w:r>
      <w:r w:rsidRPr="004B636E">
        <w:rPr>
          <w:rFonts w:ascii="Arial" w:hAnsi="Arial" w:cs="Arial"/>
          <w:sz w:val="20"/>
          <w:szCs w:val="20"/>
        </w:rPr>
        <w:t xml:space="preserve">y domicilio o cualquier otro medio para recibir notificaciones; </w:t>
      </w:r>
    </w:p>
    <w:p w14:paraId="64444239" w14:textId="6924F486" w:rsidR="004F1B54" w:rsidRPr="004B636E" w:rsidRDefault="004F1B54" w:rsidP="004F1B54">
      <w:pPr>
        <w:pStyle w:val="Prrafodelista"/>
        <w:numPr>
          <w:ilvl w:val="0"/>
          <w:numId w:val="5"/>
        </w:numPr>
        <w:jc w:val="both"/>
        <w:rPr>
          <w:rFonts w:ascii="Arial" w:hAnsi="Arial" w:cs="Arial"/>
          <w:sz w:val="20"/>
          <w:szCs w:val="20"/>
        </w:rPr>
      </w:pPr>
      <w:r w:rsidRPr="004B636E">
        <w:rPr>
          <w:rFonts w:ascii="Arial" w:hAnsi="Arial" w:cs="Arial"/>
          <w:sz w:val="20"/>
          <w:szCs w:val="20"/>
        </w:rPr>
        <w:t xml:space="preserve">Los documentos (en copia simple o copia digital) que acrediten su identidad como titular; </w:t>
      </w:r>
    </w:p>
    <w:p w14:paraId="29AD69DD" w14:textId="77777777" w:rsidR="004F1B54" w:rsidRPr="004B636E" w:rsidRDefault="004F1B54" w:rsidP="004F1B54">
      <w:pPr>
        <w:pStyle w:val="Prrafodelista"/>
        <w:numPr>
          <w:ilvl w:val="0"/>
          <w:numId w:val="5"/>
        </w:numPr>
        <w:jc w:val="both"/>
        <w:rPr>
          <w:rFonts w:ascii="Arial" w:hAnsi="Arial" w:cs="Arial"/>
          <w:sz w:val="20"/>
          <w:szCs w:val="20"/>
        </w:rPr>
      </w:pPr>
      <w:r w:rsidRPr="004B636E">
        <w:rPr>
          <w:rFonts w:ascii="Arial" w:hAnsi="Arial" w:cs="Arial"/>
          <w:sz w:val="20"/>
          <w:szCs w:val="20"/>
        </w:rPr>
        <w:t xml:space="preserve">La descripción clara y precisa de los datos personales respecto de los que se busca ejercer alguno de los derechos ARCO, salvo que se trate del derecho de acceso; </w:t>
      </w:r>
    </w:p>
    <w:p w14:paraId="7CC2FF00" w14:textId="77777777" w:rsidR="004F1B54" w:rsidRPr="004B636E" w:rsidRDefault="004F1B54" w:rsidP="004F1B54">
      <w:pPr>
        <w:pStyle w:val="Prrafodelista"/>
        <w:numPr>
          <w:ilvl w:val="0"/>
          <w:numId w:val="5"/>
        </w:numPr>
        <w:jc w:val="both"/>
        <w:rPr>
          <w:rFonts w:ascii="Arial" w:hAnsi="Arial" w:cs="Arial"/>
          <w:sz w:val="20"/>
          <w:szCs w:val="20"/>
        </w:rPr>
      </w:pPr>
      <w:r w:rsidRPr="004B636E">
        <w:rPr>
          <w:rFonts w:ascii="Arial" w:hAnsi="Arial" w:cs="Arial"/>
          <w:sz w:val="20"/>
          <w:szCs w:val="20"/>
        </w:rPr>
        <w:t xml:space="preserve">La descripción del derecho ARCO que se pretende ejercer, o bien, lo que solicita la persona titular, y </w:t>
      </w:r>
    </w:p>
    <w:p w14:paraId="5FBD9A49" w14:textId="77777777" w:rsidR="004F1B54" w:rsidRPr="004B636E" w:rsidRDefault="004F1B54" w:rsidP="004F1B54">
      <w:pPr>
        <w:pStyle w:val="Prrafodelista"/>
        <w:numPr>
          <w:ilvl w:val="0"/>
          <w:numId w:val="5"/>
        </w:numPr>
        <w:jc w:val="both"/>
        <w:rPr>
          <w:rFonts w:ascii="Arial" w:hAnsi="Arial" w:cs="Arial"/>
          <w:sz w:val="20"/>
          <w:szCs w:val="20"/>
        </w:rPr>
      </w:pPr>
      <w:r w:rsidRPr="004B636E">
        <w:rPr>
          <w:rFonts w:ascii="Arial" w:hAnsi="Arial" w:cs="Arial"/>
          <w:sz w:val="20"/>
          <w:szCs w:val="20"/>
        </w:rPr>
        <w:t>Cualquier otro elemento o documento que facilite la localización de los datos personales.</w:t>
      </w:r>
    </w:p>
    <w:p w14:paraId="07D4C2F5" w14:textId="65DFE9E1" w:rsidR="004F1B54" w:rsidRPr="004B636E" w:rsidRDefault="004F1B54" w:rsidP="004F1B54">
      <w:pPr>
        <w:jc w:val="both"/>
        <w:rPr>
          <w:rFonts w:ascii="Arial" w:hAnsi="Arial" w:cs="Arial"/>
          <w:sz w:val="20"/>
          <w:szCs w:val="20"/>
        </w:rPr>
      </w:pPr>
      <w:r w:rsidRPr="004B636E">
        <w:rPr>
          <w:rFonts w:ascii="Arial" w:hAnsi="Arial" w:cs="Arial"/>
          <w:sz w:val="20"/>
          <w:szCs w:val="20"/>
        </w:rPr>
        <w:t>En el supuesto que la información y/o documentación presentada en la solicitud para el ejercicio de los Derechos ARCO resulte incompleta, confusa o errónea, el encargado de Datos Personales,</w:t>
      </w:r>
      <w:r w:rsidRPr="004B636E">
        <w:rPr>
          <w:rFonts w:ascii="Arial" w:hAnsi="Arial" w:cs="Arial"/>
          <w:b/>
          <w:bCs/>
          <w:sz w:val="20"/>
          <w:szCs w:val="20"/>
        </w:rPr>
        <w:t xml:space="preserve"> </w:t>
      </w:r>
      <w:r w:rsidRPr="004B636E">
        <w:rPr>
          <w:rFonts w:ascii="Arial" w:hAnsi="Arial" w:cs="Arial"/>
          <w:sz w:val="20"/>
          <w:szCs w:val="20"/>
        </w:rPr>
        <w:t xml:space="preserve">dentro de los cinco (5) días hábiles siguientes a la recepción de la solicitud, le requerirá que aporte los demás elementos faltantes o necesarios para el seguimiento de su solicitud. El titular contará con un plazo de </w:t>
      </w:r>
      <w:r w:rsidR="002822E9">
        <w:rPr>
          <w:rFonts w:ascii="Arial" w:hAnsi="Arial" w:cs="Arial"/>
          <w:sz w:val="20"/>
          <w:szCs w:val="20"/>
        </w:rPr>
        <w:t xml:space="preserve">diez </w:t>
      </w:r>
      <w:r w:rsidRPr="004B636E">
        <w:rPr>
          <w:rFonts w:ascii="Arial" w:hAnsi="Arial" w:cs="Arial"/>
          <w:sz w:val="20"/>
          <w:szCs w:val="20"/>
        </w:rPr>
        <w:t>(10) días hábiles para subsanar tal requerimiento, a partir del día siguiente en que haya recibido el mismo. En caso de no dar respuesta se tendrá como no presentada la solicitud.</w:t>
      </w:r>
    </w:p>
    <w:p w14:paraId="0847DBB7" w14:textId="77777777" w:rsidR="004F1B54" w:rsidRPr="004B636E" w:rsidRDefault="004F1B54" w:rsidP="004F1B54">
      <w:pPr>
        <w:jc w:val="both"/>
        <w:rPr>
          <w:rFonts w:ascii="Arial" w:hAnsi="Arial" w:cs="Arial"/>
          <w:sz w:val="20"/>
          <w:szCs w:val="20"/>
        </w:rPr>
      </w:pPr>
      <w:r w:rsidRPr="004B636E">
        <w:rPr>
          <w:rFonts w:ascii="Arial" w:hAnsi="Arial" w:cs="Arial"/>
          <w:sz w:val="20"/>
          <w:szCs w:val="20"/>
        </w:rPr>
        <w:t xml:space="preserve">Para el caso de derecho de rectificación la solicitud deberá indicar las modificaciones a realizarse y aportar la documentación que sustente su petición. </w:t>
      </w:r>
    </w:p>
    <w:p w14:paraId="47C4C37D" w14:textId="714C3804" w:rsidR="004F1B54" w:rsidRPr="004B636E" w:rsidRDefault="004F1B54" w:rsidP="004F1B54">
      <w:pPr>
        <w:jc w:val="both"/>
        <w:rPr>
          <w:rFonts w:ascii="Arial" w:hAnsi="Arial" w:cs="Arial"/>
          <w:sz w:val="20"/>
          <w:szCs w:val="20"/>
        </w:rPr>
      </w:pPr>
      <w:r w:rsidRPr="004B636E">
        <w:rPr>
          <w:rFonts w:ascii="Arial" w:hAnsi="Arial" w:cs="Arial"/>
          <w:sz w:val="20"/>
          <w:szCs w:val="20"/>
        </w:rPr>
        <w:t xml:space="preserve">Una vez, que el encargado de Datos Personales cuente con toda la información y documentos necesarios de la solicitud, dará respuesta en un plazo máximo de </w:t>
      </w:r>
      <w:r w:rsidR="002822E9">
        <w:rPr>
          <w:rFonts w:ascii="Arial" w:hAnsi="Arial" w:cs="Arial"/>
          <w:sz w:val="20"/>
          <w:szCs w:val="20"/>
        </w:rPr>
        <w:t xml:space="preserve">veinte </w:t>
      </w:r>
      <w:r w:rsidRPr="004B636E">
        <w:rPr>
          <w:rFonts w:ascii="Arial" w:hAnsi="Arial" w:cs="Arial"/>
          <w:sz w:val="20"/>
          <w:szCs w:val="20"/>
        </w:rPr>
        <w:t xml:space="preserve">(20) días hábiles contados a partir le fecha en que se hayan tenido por recibidos de manera completa y correcta todos los elementos de la solicitud, informando la determinación adoptada, para que en caso de que resulte </w:t>
      </w:r>
      <w:r w:rsidRPr="004B636E">
        <w:rPr>
          <w:rFonts w:ascii="Arial" w:hAnsi="Arial" w:cs="Arial"/>
          <w:sz w:val="20"/>
          <w:szCs w:val="20"/>
        </w:rPr>
        <w:lastRenderedPageBreak/>
        <w:t xml:space="preserve">procedente, se haga efectiva dentro a los </w:t>
      </w:r>
      <w:r w:rsidR="002822E9">
        <w:rPr>
          <w:rFonts w:ascii="Arial" w:hAnsi="Arial" w:cs="Arial"/>
          <w:sz w:val="20"/>
          <w:szCs w:val="20"/>
        </w:rPr>
        <w:t xml:space="preserve">quince </w:t>
      </w:r>
      <w:r w:rsidRPr="004B636E">
        <w:rPr>
          <w:rFonts w:ascii="Arial" w:hAnsi="Arial" w:cs="Arial"/>
          <w:sz w:val="20"/>
          <w:szCs w:val="20"/>
        </w:rPr>
        <w:t xml:space="preserve">(15) días siguientes a la fecha en que se comunicó la respuesta. </w:t>
      </w:r>
    </w:p>
    <w:p w14:paraId="628C5B3D" w14:textId="4149E829" w:rsidR="004F1B54" w:rsidRPr="004B636E" w:rsidRDefault="004F1B54" w:rsidP="004F1B54">
      <w:pPr>
        <w:jc w:val="both"/>
        <w:rPr>
          <w:rFonts w:ascii="Arial" w:hAnsi="Arial" w:cs="Arial"/>
          <w:sz w:val="20"/>
          <w:szCs w:val="20"/>
        </w:rPr>
      </w:pPr>
      <w:r w:rsidRPr="004B636E">
        <w:rPr>
          <w:rFonts w:ascii="Arial" w:hAnsi="Arial" w:cs="Arial"/>
          <w:sz w:val="20"/>
          <w:szCs w:val="20"/>
        </w:rPr>
        <w:t xml:space="preserve">Tratándose de solicitudes para el ejercicio del derecho de acceso a datos personales, procederá la entrega previa acreditación de la identidad del titular. </w:t>
      </w:r>
    </w:p>
    <w:p w14:paraId="3D952247" w14:textId="77777777" w:rsidR="004F1B54" w:rsidRPr="004B636E" w:rsidRDefault="004F1B54" w:rsidP="004F1B54">
      <w:pPr>
        <w:jc w:val="both"/>
        <w:rPr>
          <w:rFonts w:ascii="Arial" w:hAnsi="Arial" w:cs="Arial"/>
          <w:sz w:val="20"/>
          <w:szCs w:val="20"/>
        </w:rPr>
      </w:pPr>
      <w:r w:rsidRPr="004B636E">
        <w:rPr>
          <w:rFonts w:ascii="Arial" w:hAnsi="Arial" w:cs="Arial"/>
          <w:sz w:val="20"/>
          <w:szCs w:val="20"/>
        </w:rPr>
        <w:t xml:space="preserve">El plazo de respuesta podrá ser ampliado una sola vez por un periodo igual, siempre y cuando así lo justifiquen las circunstancias del caso. </w:t>
      </w:r>
    </w:p>
    <w:p w14:paraId="1D50E5F2" w14:textId="77777777" w:rsidR="004F1B54" w:rsidRPr="004B636E" w:rsidRDefault="004F1B54" w:rsidP="004F1B54">
      <w:pPr>
        <w:pStyle w:val="Ttulo2"/>
        <w:rPr>
          <w:rFonts w:ascii="Arial" w:hAnsi="Arial" w:cs="Arial"/>
          <w:sz w:val="20"/>
          <w:szCs w:val="20"/>
        </w:rPr>
      </w:pPr>
      <w:r w:rsidRPr="004B636E">
        <w:rPr>
          <w:rFonts w:ascii="Arial" w:hAnsi="Arial" w:cs="Arial"/>
          <w:sz w:val="20"/>
          <w:szCs w:val="20"/>
        </w:rPr>
        <w:t>Almacenamiento de los datos personales:</w:t>
      </w:r>
    </w:p>
    <w:p w14:paraId="43923AD3" w14:textId="77777777" w:rsidR="004F1B54" w:rsidRPr="004B636E" w:rsidRDefault="004F1B54" w:rsidP="004F1B54">
      <w:pPr>
        <w:tabs>
          <w:tab w:val="left" w:pos="562"/>
          <w:tab w:val="left" w:pos="563"/>
        </w:tabs>
        <w:jc w:val="both"/>
        <w:rPr>
          <w:rFonts w:ascii="Arial" w:hAnsi="Arial" w:cs="Arial"/>
          <w:sz w:val="20"/>
          <w:szCs w:val="20"/>
        </w:rPr>
      </w:pPr>
      <w:r w:rsidRPr="004B636E">
        <w:rPr>
          <w:rFonts w:ascii="Arial" w:hAnsi="Arial" w:cs="Arial"/>
          <w:sz w:val="20"/>
          <w:szCs w:val="20"/>
        </w:rPr>
        <w:t>Sus datos personales recabados serán almacenados en formatos físicos y/o digitales, resguardados a través de mecanismos seguros, con acceso restringido y limitado a quienes le sea absolutamente necesario acceder para el cumplimiento de las finalidades indicadas en el presente aviso de privacidad.</w:t>
      </w:r>
    </w:p>
    <w:p w14:paraId="5BE7762F" w14:textId="77777777" w:rsidR="004F1B54" w:rsidRPr="004B636E" w:rsidRDefault="004F1B54" w:rsidP="004F1B54">
      <w:pPr>
        <w:pStyle w:val="Ttulo2"/>
        <w:rPr>
          <w:rFonts w:ascii="Arial" w:hAnsi="Arial" w:cs="Arial"/>
          <w:sz w:val="20"/>
          <w:szCs w:val="20"/>
        </w:rPr>
      </w:pPr>
      <w:r w:rsidRPr="004B636E">
        <w:rPr>
          <w:rFonts w:ascii="Arial" w:hAnsi="Arial" w:cs="Arial"/>
          <w:sz w:val="20"/>
          <w:szCs w:val="20"/>
        </w:rPr>
        <w:t>Conservación y eliminación de datos personales:</w:t>
      </w:r>
    </w:p>
    <w:p w14:paraId="59ADD87E" w14:textId="724CAC95" w:rsidR="004F1B54" w:rsidRPr="004B636E" w:rsidRDefault="00D51648" w:rsidP="004F1B54">
      <w:pPr>
        <w:tabs>
          <w:tab w:val="left" w:pos="562"/>
          <w:tab w:val="left" w:pos="563"/>
        </w:tabs>
        <w:jc w:val="both"/>
        <w:rPr>
          <w:rFonts w:ascii="Arial" w:hAnsi="Arial" w:cs="Arial"/>
          <w:sz w:val="20"/>
          <w:szCs w:val="20"/>
        </w:rPr>
      </w:pPr>
      <w:r w:rsidRPr="004B636E">
        <w:rPr>
          <w:rFonts w:ascii="Arial" w:hAnsi="Arial" w:cs="Arial"/>
          <w:sz w:val="20"/>
          <w:szCs w:val="20"/>
        </w:rPr>
        <w:t>GS1 México</w:t>
      </w:r>
      <w:r w:rsidR="004F1B54" w:rsidRPr="004B636E">
        <w:rPr>
          <w:rFonts w:ascii="Arial" w:hAnsi="Arial" w:cs="Arial"/>
          <w:sz w:val="20"/>
          <w:szCs w:val="20"/>
        </w:rPr>
        <w:t xml:space="preserve"> almacenará los datos personales durante el tiempo que se requiera para </w:t>
      </w:r>
      <w:r w:rsidR="00066FFD" w:rsidRPr="004B636E">
        <w:rPr>
          <w:rFonts w:ascii="Arial" w:hAnsi="Arial" w:cs="Arial"/>
          <w:sz w:val="20"/>
          <w:szCs w:val="20"/>
        </w:rPr>
        <w:t xml:space="preserve">cumplir con las finalidades descritas en el presente aviso de privacidad, así como para dar cumplimiento a disposiciones legales, fiscales, contractuales y/o administrativas aplicables, después de que hayan dejado de ser necesarios, GS1 México conservará los datos </w:t>
      </w:r>
      <w:r w:rsidR="004F1B54" w:rsidRPr="004B636E">
        <w:rPr>
          <w:rFonts w:ascii="Arial" w:hAnsi="Arial" w:cs="Arial"/>
          <w:sz w:val="20"/>
          <w:szCs w:val="20"/>
        </w:rPr>
        <w:t xml:space="preserve">por un periodo de </w:t>
      </w:r>
      <w:r w:rsidR="002822E9">
        <w:rPr>
          <w:rFonts w:ascii="Arial" w:hAnsi="Arial" w:cs="Arial"/>
          <w:sz w:val="20"/>
          <w:szCs w:val="20"/>
        </w:rPr>
        <w:t xml:space="preserve">cinco </w:t>
      </w:r>
      <w:r w:rsidR="004F1B54" w:rsidRPr="004B636E">
        <w:rPr>
          <w:rFonts w:ascii="Arial" w:hAnsi="Arial" w:cs="Arial"/>
          <w:sz w:val="20"/>
          <w:szCs w:val="20"/>
        </w:rPr>
        <w:t>(5) años. Una vez cumplida la finalidad del tratamiento y cumplido el plazo de conservación</w:t>
      </w:r>
      <w:r w:rsidR="00066FFD" w:rsidRPr="004B636E">
        <w:rPr>
          <w:rFonts w:ascii="Arial" w:hAnsi="Arial" w:cs="Arial"/>
          <w:sz w:val="20"/>
          <w:szCs w:val="20"/>
        </w:rPr>
        <w:t>, siempre y cuando no exista una obligación legal de conservación adicional</w:t>
      </w:r>
      <w:r w:rsidR="004F1B54" w:rsidRPr="004B636E">
        <w:rPr>
          <w:rFonts w:ascii="Arial" w:hAnsi="Arial" w:cs="Arial"/>
          <w:sz w:val="20"/>
          <w:szCs w:val="20"/>
        </w:rPr>
        <w:t xml:space="preserve">, sus datos serán bloqueados para su posterior supresión de forma segura. </w:t>
      </w:r>
    </w:p>
    <w:p w14:paraId="7D57376E" w14:textId="77777777" w:rsidR="004F1B54" w:rsidRPr="004B636E" w:rsidRDefault="004F1B54" w:rsidP="004F1B54">
      <w:pPr>
        <w:pStyle w:val="Ttulo2"/>
        <w:rPr>
          <w:rFonts w:ascii="Arial" w:hAnsi="Arial" w:cs="Arial"/>
          <w:sz w:val="20"/>
          <w:szCs w:val="20"/>
        </w:rPr>
      </w:pPr>
      <w:r w:rsidRPr="004B636E">
        <w:rPr>
          <w:rFonts w:ascii="Arial" w:hAnsi="Arial" w:cs="Arial"/>
          <w:sz w:val="20"/>
          <w:szCs w:val="20"/>
        </w:rPr>
        <w:t>Cambios al aviso de privacidad:</w:t>
      </w:r>
    </w:p>
    <w:p w14:paraId="15F6791D" w14:textId="4B5C52A6" w:rsidR="004F1B54" w:rsidRPr="004B636E" w:rsidRDefault="004F1B54" w:rsidP="004F1B54">
      <w:pPr>
        <w:jc w:val="both"/>
        <w:rPr>
          <w:rFonts w:ascii="Arial" w:hAnsi="Arial" w:cs="Arial"/>
          <w:sz w:val="20"/>
          <w:szCs w:val="20"/>
        </w:rPr>
      </w:pPr>
      <w:r w:rsidRPr="004B636E">
        <w:rPr>
          <w:rFonts w:ascii="Arial" w:hAnsi="Arial" w:cs="Arial"/>
          <w:sz w:val="20"/>
          <w:szCs w:val="20"/>
        </w:rPr>
        <w:t xml:space="preserve">Este aviso puede sufrir modificaciones, cambios o actualizaciones derivadas de nuevos requerimientos legales o cambios en nuestras prácticas. Las actualizaciones estarán disponibles a través de cualquiera de los siguientes medios: 1) Personalmente en las instalaciones de GS1 México; </w:t>
      </w:r>
      <w:r w:rsidR="00D51648" w:rsidRPr="004B636E">
        <w:rPr>
          <w:rFonts w:ascii="Arial" w:hAnsi="Arial" w:cs="Arial"/>
          <w:sz w:val="20"/>
          <w:szCs w:val="20"/>
        </w:rPr>
        <w:t>2) a través del portal de proveedores;</w:t>
      </w:r>
      <w:r w:rsidR="00046859" w:rsidRPr="004B636E">
        <w:rPr>
          <w:rFonts w:ascii="Arial" w:hAnsi="Arial" w:cs="Arial"/>
          <w:sz w:val="20"/>
          <w:szCs w:val="20"/>
        </w:rPr>
        <w:t xml:space="preserve"> 3) nuestro sitio web </w:t>
      </w:r>
      <w:hyperlink r:id="rId9" w:history="1">
        <w:r w:rsidR="00046859" w:rsidRPr="004B636E">
          <w:rPr>
            <w:rStyle w:val="Hipervnculo"/>
            <w:rFonts w:ascii="Arial" w:hAnsi="Arial" w:cs="Arial"/>
            <w:sz w:val="20"/>
            <w:szCs w:val="20"/>
          </w:rPr>
          <w:t>www.gs1mexico.org</w:t>
        </w:r>
      </w:hyperlink>
      <w:r w:rsidR="00046859" w:rsidRPr="004B636E">
        <w:rPr>
          <w:rFonts w:ascii="Arial" w:hAnsi="Arial" w:cs="Arial"/>
          <w:sz w:val="20"/>
          <w:szCs w:val="20"/>
        </w:rPr>
        <w:t xml:space="preserve"> </w:t>
      </w:r>
      <w:r w:rsidR="00C20C40" w:rsidRPr="004B636E">
        <w:rPr>
          <w:rFonts w:ascii="Arial" w:hAnsi="Arial" w:cs="Arial"/>
          <w:sz w:val="20"/>
          <w:szCs w:val="20"/>
        </w:rPr>
        <w:t xml:space="preserve">y </w:t>
      </w:r>
      <w:r w:rsidR="00046859" w:rsidRPr="004B636E">
        <w:rPr>
          <w:rFonts w:ascii="Arial" w:hAnsi="Arial" w:cs="Arial"/>
          <w:sz w:val="20"/>
          <w:szCs w:val="20"/>
        </w:rPr>
        <w:t>4</w:t>
      </w:r>
      <w:r w:rsidRPr="004B636E">
        <w:rPr>
          <w:rFonts w:ascii="Arial" w:hAnsi="Arial" w:cs="Arial"/>
          <w:sz w:val="20"/>
          <w:szCs w:val="20"/>
        </w:rPr>
        <w:t>) por correo electrónico, si así lo solicita el titular.</w:t>
      </w:r>
    </w:p>
    <w:p w14:paraId="2B9114A5" w14:textId="77777777" w:rsidR="004F1B54" w:rsidRPr="004B636E" w:rsidRDefault="004F1B54" w:rsidP="004F1B54">
      <w:pPr>
        <w:pStyle w:val="Ttulo2"/>
        <w:rPr>
          <w:rFonts w:ascii="Arial" w:hAnsi="Arial" w:cs="Arial"/>
          <w:sz w:val="20"/>
          <w:szCs w:val="20"/>
        </w:rPr>
      </w:pPr>
      <w:r w:rsidRPr="004B636E">
        <w:rPr>
          <w:rFonts w:ascii="Arial" w:hAnsi="Arial" w:cs="Arial"/>
          <w:sz w:val="20"/>
          <w:szCs w:val="20"/>
        </w:rPr>
        <w:t xml:space="preserve">Consentimiento: </w:t>
      </w:r>
    </w:p>
    <w:p w14:paraId="149EB57C" w14:textId="0FE048A2" w:rsidR="001F6E34" w:rsidRPr="004B636E" w:rsidRDefault="001F6E34" w:rsidP="001F6E34">
      <w:pPr>
        <w:jc w:val="both"/>
        <w:rPr>
          <w:rFonts w:ascii="Arial" w:hAnsi="Arial" w:cs="Arial"/>
          <w:sz w:val="20"/>
          <w:szCs w:val="20"/>
        </w:rPr>
      </w:pPr>
      <w:r w:rsidRPr="004B636E">
        <w:rPr>
          <w:rFonts w:ascii="Arial" w:hAnsi="Arial" w:cs="Arial"/>
          <w:sz w:val="20"/>
          <w:szCs w:val="20"/>
        </w:rPr>
        <w:t xml:space="preserve">Se solicita su consentimiento como Titular al tratamiento de sus datos personales por parte de GS1 México conforme al presente aviso, el cual podrá ser recabado: al momento de realizar su alta en el Portal de Proveedores, al ingreso al mismo o por cualquier medio electrónico o físico aplicable. </w:t>
      </w:r>
    </w:p>
    <w:p w14:paraId="34597F37" w14:textId="0809D92A" w:rsidR="004F1B54" w:rsidRPr="004B636E" w:rsidRDefault="00345973" w:rsidP="004F1B54">
      <w:pPr>
        <w:jc w:val="right"/>
        <w:rPr>
          <w:rFonts w:ascii="Arial" w:hAnsi="Arial" w:cs="Arial"/>
          <w:sz w:val="20"/>
          <w:szCs w:val="20"/>
        </w:rPr>
      </w:pPr>
      <w:r w:rsidRPr="004B636E">
        <w:rPr>
          <w:rFonts w:ascii="Arial" w:hAnsi="Arial" w:cs="Arial"/>
          <w:sz w:val="20"/>
          <w:szCs w:val="20"/>
        </w:rPr>
        <w:br/>
      </w:r>
      <w:r w:rsidR="004F1B54" w:rsidRPr="004B636E">
        <w:rPr>
          <w:rFonts w:ascii="Arial" w:hAnsi="Arial" w:cs="Arial"/>
          <w:sz w:val="20"/>
          <w:szCs w:val="20"/>
        </w:rPr>
        <w:t>Fecha de última actualización: 01 de agosto de 2025.</w:t>
      </w:r>
    </w:p>
    <w:p w14:paraId="68723949" w14:textId="77777777" w:rsidR="004F1B54" w:rsidRPr="004B636E" w:rsidRDefault="004F1B54" w:rsidP="004F1B54">
      <w:pPr>
        <w:jc w:val="both"/>
        <w:rPr>
          <w:rFonts w:ascii="Arial" w:hAnsi="Arial" w:cs="Arial"/>
          <w:sz w:val="20"/>
          <w:szCs w:val="20"/>
        </w:rPr>
      </w:pPr>
    </w:p>
    <w:p w14:paraId="725E17C6" w14:textId="77777777" w:rsidR="00D011CE" w:rsidRPr="004B636E" w:rsidRDefault="00D011CE">
      <w:pPr>
        <w:rPr>
          <w:rFonts w:ascii="Arial" w:hAnsi="Arial" w:cs="Arial"/>
          <w:sz w:val="20"/>
          <w:szCs w:val="20"/>
        </w:rPr>
      </w:pPr>
    </w:p>
    <w:sectPr w:rsidR="00D011CE" w:rsidRPr="004B636E" w:rsidSect="004F1B54">
      <w:headerReference w:type="default" r:id="rId10"/>
      <w:footerReference w:type="default" r:id="rId11"/>
      <w:pgSz w:w="12240" w:h="15840"/>
      <w:pgMar w:top="2552" w:right="1701" w:bottom="1417" w:left="1701"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5B8F3" w14:textId="77777777" w:rsidR="000153CE" w:rsidRDefault="000153CE" w:rsidP="000153CE">
      <w:pPr>
        <w:spacing w:after="0" w:line="240" w:lineRule="auto"/>
      </w:pPr>
      <w:r>
        <w:separator/>
      </w:r>
    </w:p>
  </w:endnote>
  <w:endnote w:type="continuationSeparator" w:id="0">
    <w:p w14:paraId="3F13921F" w14:textId="77777777" w:rsidR="000153CE" w:rsidRDefault="000153CE" w:rsidP="00015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02359" w14:textId="77777777" w:rsidR="00FF5820" w:rsidRDefault="00FF5820">
    <w:pPr>
      <w:pStyle w:val="Piedepgina"/>
      <w:jc w:val="center"/>
      <w:rPr>
        <w:caps/>
        <w:color w:val="156082" w:themeColor="accent1"/>
      </w:rPr>
    </w:pPr>
    <w:r>
      <w:rPr>
        <w:caps/>
        <w:color w:val="156082" w:themeColor="accent1"/>
      </w:rPr>
      <w:fldChar w:fldCharType="begin"/>
    </w:r>
    <w:r>
      <w:rPr>
        <w:caps/>
        <w:color w:val="156082" w:themeColor="accent1"/>
      </w:rPr>
      <w:instrText>PAGE   \* MERGEFORMAT</w:instrText>
    </w:r>
    <w:r>
      <w:rPr>
        <w:caps/>
        <w:color w:val="156082" w:themeColor="accent1"/>
      </w:rPr>
      <w:fldChar w:fldCharType="separate"/>
    </w:r>
    <w:r>
      <w:rPr>
        <w:caps/>
        <w:color w:val="156082" w:themeColor="accent1"/>
        <w:lang w:val="es-ES"/>
      </w:rPr>
      <w:t>2</w:t>
    </w:r>
    <w:r>
      <w:rPr>
        <w:caps/>
        <w:color w:val="156082" w:themeColor="accent1"/>
      </w:rPr>
      <w:fldChar w:fldCharType="end"/>
    </w:r>
  </w:p>
  <w:p w14:paraId="1938D4C7" w14:textId="77777777" w:rsidR="00FF5820" w:rsidRDefault="00FF58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0F03E" w14:textId="77777777" w:rsidR="000153CE" w:rsidRDefault="000153CE" w:rsidP="000153CE">
      <w:pPr>
        <w:spacing w:after="0" w:line="240" w:lineRule="auto"/>
      </w:pPr>
      <w:r>
        <w:separator/>
      </w:r>
    </w:p>
  </w:footnote>
  <w:footnote w:type="continuationSeparator" w:id="0">
    <w:p w14:paraId="757A1A5A" w14:textId="77777777" w:rsidR="000153CE" w:rsidRDefault="000153CE" w:rsidP="000153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EC355" w14:textId="77777777" w:rsidR="00FF5820" w:rsidRDefault="00FF5820" w:rsidP="00C63E16">
    <w:pPr>
      <w:pStyle w:val="Textoindependiente"/>
      <w:spacing w:line="14" w:lineRule="auto"/>
    </w:pPr>
    <w:r>
      <w:rPr>
        <w:noProof/>
      </w:rPr>
      <w:drawing>
        <wp:anchor distT="0" distB="0" distL="0" distR="0" simplePos="0" relativeHeight="251661312" behindDoc="1" locked="0" layoutInCell="1" allowOverlap="1" wp14:anchorId="724701BC" wp14:editId="291A806F">
          <wp:simplePos x="0" y="0"/>
          <wp:positionH relativeFrom="margin">
            <wp:align>center</wp:align>
          </wp:positionH>
          <wp:positionV relativeFrom="page">
            <wp:posOffset>1277620</wp:posOffset>
          </wp:positionV>
          <wp:extent cx="6474460" cy="73025"/>
          <wp:effectExtent l="0" t="0" r="2540" b="3175"/>
          <wp:wrapNone/>
          <wp:docPr id="75330673" name="Imagen 75330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stretch>
                    <a:fillRect/>
                  </a:stretch>
                </pic:blipFill>
                <pic:spPr>
                  <a:xfrm>
                    <a:off x="0" y="0"/>
                    <a:ext cx="6474460" cy="73025"/>
                  </a:xfrm>
                  <a:prstGeom prst="rect">
                    <a:avLst/>
                  </a:prstGeom>
                </pic:spPr>
              </pic:pic>
            </a:graphicData>
          </a:graphic>
        </wp:anchor>
      </w:drawing>
    </w:r>
    <w:r>
      <w:rPr>
        <w:noProof/>
      </w:rPr>
      <w:drawing>
        <wp:anchor distT="0" distB="0" distL="0" distR="0" simplePos="0" relativeHeight="251660288" behindDoc="1" locked="0" layoutInCell="1" allowOverlap="1" wp14:anchorId="78BDF4F8" wp14:editId="2A6BB559">
          <wp:simplePos x="0" y="0"/>
          <wp:positionH relativeFrom="page">
            <wp:posOffset>5146675</wp:posOffset>
          </wp:positionH>
          <wp:positionV relativeFrom="page">
            <wp:posOffset>979805</wp:posOffset>
          </wp:positionV>
          <wp:extent cx="1967229" cy="106045"/>
          <wp:effectExtent l="0" t="0" r="0" b="0"/>
          <wp:wrapNone/>
          <wp:docPr id="916456813" name="Imagen 916456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1967229" cy="106045"/>
                  </a:xfrm>
                  <a:prstGeom prst="rect">
                    <a:avLst/>
                  </a:prstGeom>
                </pic:spPr>
              </pic:pic>
            </a:graphicData>
          </a:graphic>
        </wp:anchor>
      </w:drawing>
    </w:r>
    <w:r>
      <w:rPr>
        <w:noProof/>
      </w:rPr>
      <w:drawing>
        <wp:anchor distT="0" distB="0" distL="0" distR="0" simplePos="0" relativeHeight="251659264" behindDoc="1" locked="0" layoutInCell="1" allowOverlap="1" wp14:anchorId="0118D680" wp14:editId="30E9A4B3">
          <wp:simplePos x="0" y="0"/>
          <wp:positionH relativeFrom="page">
            <wp:posOffset>648335</wp:posOffset>
          </wp:positionH>
          <wp:positionV relativeFrom="page">
            <wp:posOffset>236220</wp:posOffset>
          </wp:positionV>
          <wp:extent cx="1413491" cy="797319"/>
          <wp:effectExtent l="0" t="0" r="0" b="0"/>
          <wp:wrapNone/>
          <wp:docPr id="1588008193" name="Imagen 1588008193"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703489" name="Imagen 1739703489" descr="Icono&#10;&#10;El contenido generado por IA puede ser incorrecto."/>
                  <pic:cNvPicPr/>
                </pic:nvPicPr>
                <pic:blipFill>
                  <a:blip r:embed="rId3" cstate="print"/>
                  <a:stretch>
                    <a:fillRect/>
                  </a:stretch>
                </pic:blipFill>
                <pic:spPr>
                  <a:xfrm>
                    <a:off x="0" y="0"/>
                    <a:ext cx="1413491" cy="79731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C72F2"/>
    <w:multiLevelType w:val="hybridMultilevel"/>
    <w:tmpl w:val="F6C44A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8B217B9"/>
    <w:multiLevelType w:val="hybridMultilevel"/>
    <w:tmpl w:val="9FFC1A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8753E7A"/>
    <w:multiLevelType w:val="hybridMultilevel"/>
    <w:tmpl w:val="275EABE0"/>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5BD66466"/>
    <w:multiLevelType w:val="hybridMultilevel"/>
    <w:tmpl w:val="400EC528"/>
    <w:lvl w:ilvl="0" w:tplc="080A000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5DAC65FD"/>
    <w:multiLevelType w:val="hybridMultilevel"/>
    <w:tmpl w:val="B0B0C2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01A7006"/>
    <w:multiLevelType w:val="hybridMultilevel"/>
    <w:tmpl w:val="B10827D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956598483">
    <w:abstractNumId w:val="3"/>
  </w:num>
  <w:num w:numId="2" w16cid:durableId="428552454">
    <w:abstractNumId w:val="5"/>
  </w:num>
  <w:num w:numId="3" w16cid:durableId="1060784411">
    <w:abstractNumId w:val="2"/>
  </w:num>
  <w:num w:numId="4" w16cid:durableId="1820267544">
    <w:abstractNumId w:val="1"/>
  </w:num>
  <w:num w:numId="5" w16cid:durableId="1073043297">
    <w:abstractNumId w:val="4"/>
  </w:num>
  <w:num w:numId="6" w16cid:durableId="1799713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B54"/>
    <w:rsid w:val="000153CE"/>
    <w:rsid w:val="00046859"/>
    <w:rsid w:val="00066FFD"/>
    <w:rsid w:val="000B2F9C"/>
    <w:rsid w:val="001D62B3"/>
    <w:rsid w:val="001F6E34"/>
    <w:rsid w:val="002822E9"/>
    <w:rsid w:val="002D314B"/>
    <w:rsid w:val="003175D7"/>
    <w:rsid w:val="00332299"/>
    <w:rsid w:val="00345973"/>
    <w:rsid w:val="0036509E"/>
    <w:rsid w:val="004B636E"/>
    <w:rsid w:val="004F1B54"/>
    <w:rsid w:val="006A32AA"/>
    <w:rsid w:val="007709CF"/>
    <w:rsid w:val="007953E0"/>
    <w:rsid w:val="008F6507"/>
    <w:rsid w:val="009C7B25"/>
    <w:rsid w:val="00A20D76"/>
    <w:rsid w:val="00C20C40"/>
    <w:rsid w:val="00D011CE"/>
    <w:rsid w:val="00D2253E"/>
    <w:rsid w:val="00D51648"/>
    <w:rsid w:val="00D907C5"/>
    <w:rsid w:val="00FF58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CD14F"/>
  <w15:chartTrackingRefBased/>
  <w15:docId w15:val="{6F82C154-BFC3-41C8-9F24-A6803DA7E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B54"/>
  </w:style>
  <w:style w:type="paragraph" w:styleId="Ttulo1">
    <w:name w:val="heading 1"/>
    <w:basedOn w:val="Normal"/>
    <w:next w:val="Normal"/>
    <w:link w:val="Ttulo1Car"/>
    <w:uiPriority w:val="9"/>
    <w:qFormat/>
    <w:rsid w:val="004F1B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4F1B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F1B5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F1B5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F1B5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F1B5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F1B5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F1B5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F1B5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F1B5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4F1B5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F1B5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F1B5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F1B5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F1B5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F1B5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F1B5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F1B54"/>
    <w:rPr>
      <w:rFonts w:eastAsiaTheme="majorEastAsia" w:cstheme="majorBidi"/>
      <w:color w:val="272727" w:themeColor="text1" w:themeTint="D8"/>
    </w:rPr>
  </w:style>
  <w:style w:type="paragraph" w:styleId="Ttulo">
    <w:name w:val="Title"/>
    <w:basedOn w:val="Normal"/>
    <w:next w:val="Normal"/>
    <w:link w:val="TtuloCar"/>
    <w:uiPriority w:val="10"/>
    <w:qFormat/>
    <w:rsid w:val="004F1B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F1B5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F1B5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F1B5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F1B54"/>
    <w:pPr>
      <w:spacing w:before="160"/>
      <w:jc w:val="center"/>
    </w:pPr>
    <w:rPr>
      <w:i/>
      <w:iCs/>
      <w:color w:val="404040" w:themeColor="text1" w:themeTint="BF"/>
    </w:rPr>
  </w:style>
  <w:style w:type="character" w:customStyle="1" w:styleId="CitaCar">
    <w:name w:val="Cita Car"/>
    <w:basedOn w:val="Fuentedeprrafopredeter"/>
    <w:link w:val="Cita"/>
    <w:uiPriority w:val="29"/>
    <w:rsid w:val="004F1B54"/>
    <w:rPr>
      <w:i/>
      <w:iCs/>
      <w:color w:val="404040" w:themeColor="text1" w:themeTint="BF"/>
    </w:rPr>
  </w:style>
  <w:style w:type="paragraph" w:styleId="Prrafodelista">
    <w:name w:val="List Paragraph"/>
    <w:basedOn w:val="Normal"/>
    <w:uiPriority w:val="34"/>
    <w:qFormat/>
    <w:rsid w:val="004F1B54"/>
    <w:pPr>
      <w:ind w:left="720"/>
      <w:contextualSpacing/>
    </w:pPr>
  </w:style>
  <w:style w:type="character" w:styleId="nfasisintenso">
    <w:name w:val="Intense Emphasis"/>
    <w:basedOn w:val="Fuentedeprrafopredeter"/>
    <w:uiPriority w:val="21"/>
    <w:qFormat/>
    <w:rsid w:val="004F1B54"/>
    <w:rPr>
      <w:i/>
      <w:iCs/>
      <w:color w:val="0F4761" w:themeColor="accent1" w:themeShade="BF"/>
    </w:rPr>
  </w:style>
  <w:style w:type="paragraph" w:styleId="Citadestacada">
    <w:name w:val="Intense Quote"/>
    <w:basedOn w:val="Normal"/>
    <w:next w:val="Normal"/>
    <w:link w:val="CitadestacadaCar"/>
    <w:uiPriority w:val="30"/>
    <w:qFormat/>
    <w:rsid w:val="004F1B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F1B54"/>
    <w:rPr>
      <w:i/>
      <w:iCs/>
      <w:color w:val="0F4761" w:themeColor="accent1" w:themeShade="BF"/>
    </w:rPr>
  </w:style>
  <w:style w:type="character" w:styleId="Referenciaintensa">
    <w:name w:val="Intense Reference"/>
    <w:basedOn w:val="Fuentedeprrafopredeter"/>
    <w:uiPriority w:val="32"/>
    <w:qFormat/>
    <w:rsid w:val="004F1B54"/>
    <w:rPr>
      <w:b/>
      <w:bCs/>
      <w:smallCaps/>
      <w:color w:val="0F4761" w:themeColor="accent1" w:themeShade="BF"/>
      <w:spacing w:val="5"/>
    </w:rPr>
  </w:style>
  <w:style w:type="paragraph" w:styleId="Piedepgina">
    <w:name w:val="footer"/>
    <w:basedOn w:val="Normal"/>
    <w:link w:val="PiedepginaCar"/>
    <w:uiPriority w:val="99"/>
    <w:unhideWhenUsed/>
    <w:rsid w:val="004F1B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1B54"/>
  </w:style>
  <w:style w:type="paragraph" w:styleId="Textoindependiente">
    <w:name w:val="Body Text"/>
    <w:basedOn w:val="Normal"/>
    <w:link w:val="TextoindependienteCar"/>
    <w:uiPriority w:val="1"/>
    <w:qFormat/>
    <w:rsid w:val="004F1B54"/>
    <w:pPr>
      <w:widowControl w:val="0"/>
      <w:autoSpaceDE w:val="0"/>
      <w:autoSpaceDN w:val="0"/>
      <w:spacing w:after="0" w:line="240" w:lineRule="auto"/>
    </w:pPr>
    <w:rPr>
      <w:rFonts w:ascii="Arial" w:eastAsia="Arial" w:hAnsi="Arial" w:cs="Arial"/>
      <w:kern w:val="0"/>
      <w:sz w:val="20"/>
      <w:szCs w:val="20"/>
      <w:lang w:eastAsia="es-MX" w:bidi="es-MX"/>
      <w14:ligatures w14:val="none"/>
    </w:rPr>
  </w:style>
  <w:style w:type="character" w:customStyle="1" w:styleId="TextoindependienteCar">
    <w:name w:val="Texto independiente Car"/>
    <w:basedOn w:val="Fuentedeprrafopredeter"/>
    <w:link w:val="Textoindependiente"/>
    <w:uiPriority w:val="1"/>
    <w:rsid w:val="004F1B54"/>
    <w:rPr>
      <w:rFonts w:ascii="Arial" w:eastAsia="Arial" w:hAnsi="Arial" w:cs="Arial"/>
      <w:kern w:val="0"/>
      <w:sz w:val="20"/>
      <w:szCs w:val="20"/>
      <w:lang w:eastAsia="es-MX" w:bidi="es-MX"/>
      <w14:ligatures w14:val="none"/>
    </w:rPr>
  </w:style>
  <w:style w:type="character" w:styleId="Hipervnculo">
    <w:name w:val="Hyperlink"/>
    <w:basedOn w:val="Fuentedeprrafopredeter"/>
    <w:uiPriority w:val="99"/>
    <w:unhideWhenUsed/>
    <w:rsid w:val="004F1B54"/>
    <w:rPr>
      <w:color w:val="467886" w:themeColor="hyperlink"/>
      <w:u w:val="single"/>
    </w:rPr>
  </w:style>
  <w:style w:type="paragraph" w:styleId="Encabezado">
    <w:name w:val="header"/>
    <w:basedOn w:val="Normal"/>
    <w:link w:val="EncabezadoCar"/>
    <w:uiPriority w:val="99"/>
    <w:unhideWhenUsed/>
    <w:rsid w:val="000153C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53CE"/>
  </w:style>
  <w:style w:type="character" w:styleId="Mencinsinresolver">
    <w:name w:val="Unresolved Mention"/>
    <w:basedOn w:val="Fuentedeprrafopredeter"/>
    <w:uiPriority w:val="99"/>
    <w:semiHidden/>
    <w:unhideWhenUsed/>
    <w:rsid w:val="00046859"/>
    <w:rPr>
      <w:color w:val="605E5C"/>
      <w:shd w:val="clear" w:color="auto" w:fill="E1DFDD"/>
    </w:rPr>
  </w:style>
  <w:style w:type="paragraph" w:styleId="Revisin">
    <w:name w:val="Revision"/>
    <w:hidden/>
    <w:uiPriority w:val="99"/>
    <w:semiHidden/>
    <w:rsid w:val="00066F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uenas@gs1mexico.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duenas@gs1mexico.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s1mexico.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1243</Words>
  <Characters>6841</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Hernández Guzmán</dc:creator>
  <cp:keywords/>
  <dc:description/>
  <cp:lastModifiedBy>Marco  Dueñas Zapata</cp:lastModifiedBy>
  <cp:revision>4</cp:revision>
  <dcterms:created xsi:type="dcterms:W3CDTF">2025-08-06T15:47:00Z</dcterms:created>
  <dcterms:modified xsi:type="dcterms:W3CDTF">2025-08-08T16:33:00Z</dcterms:modified>
</cp:coreProperties>
</file>